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4D022" w14:textId="77777777" w:rsidR="000E0CF9" w:rsidRDefault="000E0CF9" w:rsidP="000E0CF9">
      <w:pPr>
        <w:ind w:firstLine="720"/>
        <w:jc w:val="center"/>
        <w:rPr>
          <w:b/>
          <w:snapToGrid w:val="0"/>
          <w:spacing w:val="2"/>
          <w:sz w:val="34"/>
          <w:szCs w:val="34"/>
        </w:rPr>
      </w:pPr>
      <w:r>
        <w:rPr>
          <w:b/>
          <w:snapToGrid w:val="0"/>
          <w:spacing w:val="2"/>
          <w:sz w:val="34"/>
          <w:szCs w:val="34"/>
        </w:rPr>
        <w:t xml:space="preserve">PHÁT BIỂU CỦA LÃNH ĐẠO TỈNH QUẢNG NAM </w:t>
      </w:r>
    </w:p>
    <w:p w14:paraId="669B865F" w14:textId="3D417C32" w:rsidR="000E0CF9" w:rsidRPr="000E0CF9" w:rsidRDefault="000E0CF9" w:rsidP="000E0CF9">
      <w:pPr>
        <w:ind w:firstLine="720"/>
        <w:jc w:val="center"/>
        <w:rPr>
          <w:b/>
          <w:snapToGrid w:val="0"/>
          <w:spacing w:val="2"/>
          <w:sz w:val="34"/>
          <w:szCs w:val="34"/>
        </w:rPr>
      </w:pPr>
      <w:r>
        <w:rPr>
          <w:b/>
          <w:snapToGrid w:val="0"/>
          <w:spacing w:val="2"/>
          <w:sz w:val="34"/>
          <w:szCs w:val="34"/>
        </w:rPr>
        <w:t>TẠI HỘI NGHỊ QUỐC TẾ VỀ DU LỊCH NÔNG THÔN CỦA UN TOURISM NGÀY 10/12/2024</w:t>
      </w:r>
    </w:p>
    <w:p w14:paraId="3D59F067" w14:textId="58D8610A" w:rsidR="00824E77" w:rsidRDefault="00824E77" w:rsidP="003D5D2B">
      <w:pPr>
        <w:spacing w:before="120" w:after="120"/>
        <w:ind w:firstLine="720"/>
        <w:jc w:val="both"/>
        <w:rPr>
          <w:b/>
          <w:i/>
          <w:snapToGrid w:val="0"/>
          <w:spacing w:val="2"/>
          <w:sz w:val="34"/>
          <w:szCs w:val="34"/>
        </w:rPr>
      </w:pPr>
      <w:r w:rsidRPr="003D5D2B">
        <w:rPr>
          <w:b/>
          <w:i/>
          <w:snapToGrid w:val="0"/>
          <w:spacing w:val="2"/>
          <w:sz w:val="34"/>
          <w:szCs w:val="34"/>
        </w:rPr>
        <w:t xml:space="preserve">- Kính thưa </w:t>
      </w:r>
      <w:r w:rsidR="00177E97" w:rsidRPr="003D5D2B">
        <w:rPr>
          <w:b/>
          <w:i/>
          <w:snapToGrid w:val="0"/>
          <w:spacing w:val="2"/>
          <w:sz w:val="34"/>
          <w:szCs w:val="34"/>
        </w:rPr>
        <w:t xml:space="preserve">bà </w:t>
      </w:r>
      <w:r w:rsidR="00177E97" w:rsidRPr="003D5D2B">
        <w:rPr>
          <w:b/>
          <w:i/>
          <w:sz w:val="34"/>
          <w:szCs w:val="34"/>
          <w:shd w:val="clear" w:color="auto" w:fill="FFFFFF"/>
        </w:rPr>
        <w:t xml:space="preserve">Zoritsa Urosevic </w:t>
      </w:r>
      <w:r w:rsidR="00DA5AF9">
        <w:rPr>
          <w:b/>
          <w:i/>
          <w:sz w:val="34"/>
          <w:szCs w:val="34"/>
          <w:shd w:val="clear" w:color="auto" w:fill="FFFFFF"/>
        </w:rPr>
        <w:t xml:space="preserve">(Zô – rít – sa U – rô – Sơ – vic) </w:t>
      </w:r>
      <w:r w:rsidR="00177E97" w:rsidRPr="003D5D2B">
        <w:rPr>
          <w:b/>
          <w:i/>
          <w:sz w:val="34"/>
          <w:szCs w:val="34"/>
          <w:shd w:val="clear" w:color="auto" w:fill="FFFFFF"/>
        </w:rPr>
        <w:t>-</w:t>
      </w:r>
      <w:r w:rsidR="00B43347" w:rsidRPr="003D5D2B">
        <w:rPr>
          <w:b/>
          <w:i/>
          <w:snapToGrid w:val="0"/>
          <w:spacing w:val="2"/>
          <w:sz w:val="34"/>
          <w:szCs w:val="34"/>
        </w:rPr>
        <w:t xml:space="preserve"> Phó Tổng Thư ký</w:t>
      </w:r>
      <w:r w:rsidR="00DA5AF9">
        <w:rPr>
          <w:b/>
          <w:i/>
          <w:snapToGrid w:val="0"/>
          <w:spacing w:val="2"/>
          <w:sz w:val="34"/>
          <w:szCs w:val="34"/>
        </w:rPr>
        <w:t xml:space="preserve"> Tổ chức Du lịch Liên Hợp Quốc</w:t>
      </w:r>
      <w:r w:rsidR="00475EA4">
        <w:rPr>
          <w:b/>
          <w:i/>
          <w:snapToGrid w:val="0"/>
          <w:spacing w:val="2"/>
          <w:sz w:val="34"/>
          <w:szCs w:val="34"/>
        </w:rPr>
        <w:t>;</w:t>
      </w:r>
    </w:p>
    <w:p w14:paraId="5B4E8BEB" w14:textId="3E5A8563" w:rsidR="00D71F35" w:rsidRPr="00D71F35" w:rsidRDefault="00D71F35" w:rsidP="003D5D2B">
      <w:pPr>
        <w:spacing w:before="120" w:after="120"/>
        <w:ind w:firstLine="720"/>
        <w:jc w:val="both"/>
        <w:rPr>
          <w:b/>
          <w:i/>
          <w:snapToGrid w:val="0"/>
          <w:color w:val="FF0000"/>
          <w:spacing w:val="2"/>
          <w:sz w:val="32"/>
          <w:szCs w:val="32"/>
        </w:rPr>
      </w:pPr>
      <w:r w:rsidRPr="00D71F35">
        <w:rPr>
          <w:b/>
          <w:i/>
          <w:snapToGrid w:val="0"/>
          <w:color w:val="FF0000"/>
          <w:spacing w:val="2"/>
          <w:sz w:val="32"/>
          <w:szCs w:val="32"/>
        </w:rPr>
        <w:t xml:space="preserve">- Kính thưa </w:t>
      </w:r>
      <w:r w:rsidR="003B2F7A">
        <w:rPr>
          <w:b/>
          <w:i/>
          <w:snapToGrid w:val="0"/>
          <w:color w:val="FF0000"/>
          <w:spacing w:val="2"/>
          <w:sz w:val="32"/>
          <w:szCs w:val="32"/>
        </w:rPr>
        <w:t xml:space="preserve">ông </w:t>
      </w:r>
      <w:r w:rsidR="00BF0717">
        <w:rPr>
          <w:b/>
          <w:i/>
          <w:snapToGrid w:val="0"/>
          <w:color w:val="FF0000"/>
          <w:spacing w:val="2"/>
          <w:sz w:val="32"/>
          <w:szCs w:val="32"/>
        </w:rPr>
        <w:t>Hồ An Phong</w:t>
      </w:r>
      <w:r w:rsidRPr="00D71F35">
        <w:rPr>
          <w:b/>
          <w:i/>
          <w:snapToGrid w:val="0"/>
          <w:color w:val="FF0000"/>
          <w:spacing w:val="2"/>
          <w:sz w:val="32"/>
          <w:szCs w:val="32"/>
        </w:rPr>
        <w:t xml:space="preserve">, </w:t>
      </w:r>
      <w:r w:rsidR="00BF0717">
        <w:rPr>
          <w:b/>
          <w:i/>
          <w:snapToGrid w:val="0"/>
          <w:color w:val="FF0000"/>
          <w:spacing w:val="2"/>
          <w:sz w:val="32"/>
          <w:szCs w:val="32"/>
        </w:rPr>
        <w:t xml:space="preserve">Thứ </w:t>
      </w:r>
      <w:r w:rsidRPr="00D71F35">
        <w:rPr>
          <w:b/>
          <w:i/>
          <w:snapToGrid w:val="0"/>
          <w:color w:val="FF0000"/>
          <w:spacing w:val="2"/>
          <w:sz w:val="32"/>
          <w:szCs w:val="32"/>
        </w:rPr>
        <w:t>trưởng Bộ Văn hóa, Thể thao và Du lịch Việt Nam</w:t>
      </w:r>
      <w:r w:rsidR="00BF0717">
        <w:rPr>
          <w:b/>
          <w:i/>
          <w:snapToGrid w:val="0"/>
          <w:color w:val="FF0000"/>
          <w:spacing w:val="2"/>
          <w:sz w:val="32"/>
          <w:szCs w:val="32"/>
        </w:rPr>
        <w:t>, Trưởng Ban Tổ chức Hội nghị</w:t>
      </w:r>
      <w:r w:rsidRPr="00D71F35">
        <w:rPr>
          <w:b/>
          <w:i/>
          <w:snapToGrid w:val="0"/>
          <w:color w:val="FF0000"/>
          <w:spacing w:val="2"/>
          <w:sz w:val="32"/>
          <w:szCs w:val="32"/>
        </w:rPr>
        <w:t>!</w:t>
      </w:r>
    </w:p>
    <w:p w14:paraId="65FB552F" w14:textId="3866952B" w:rsidR="00824E77" w:rsidRPr="003D5D2B" w:rsidRDefault="002D5A41" w:rsidP="003D5D2B">
      <w:pPr>
        <w:spacing w:before="120" w:after="120"/>
        <w:ind w:firstLine="720"/>
        <w:jc w:val="both"/>
        <w:rPr>
          <w:b/>
          <w:i/>
          <w:snapToGrid w:val="0"/>
          <w:spacing w:val="2"/>
          <w:sz w:val="34"/>
          <w:szCs w:val="34"/>
        </w:rPr>
      </w:pPr>
      <w:r w:rsidRPr="003D5D2B">
        <w:rPr>
          <w:b/>
          <w:i/>
          <w:snapToGrid w:val="0"/>
          <w:spacing w:val="2"/>
          <w:sz w:val="34"/>
          <w:szCs w:val="34"/>
        </w:rPr>
        <w:t xml:space="preserve">- </w:t>
      </w:r>
      <w:r w:rsidR="00824E77" w:rsidRPr="003D5D2B">
        <w:rPr>
          <w:b/>
          <w:i/>
          <w:snapToGrid w:val="0"/>
          <w:spacing w:val="2"/>
          <w:sz w:val="34"/>
          <w:szCs w:val="34"/>
        </w:rPr>
        <w:t>Kính thưa c</w:t>
      </w:r>
      <w:r w:rsidR="00824E77" w:rsidRPr="003D5D2B">
        <w:rPr>
          <w:b/>
          <w:i/>
          <w:sz w:val="34"/>
          <w:szCs w:val="34"/>
        </w:rPr>
        <w:t xml:space="preserve">ác </w:t>
      </w:r>
      <w:r w:rsidR="004049CC">
        <w:rPr>
          <w:b/>
          <w:i/>
          <w:color w:val="FF0000"/>
          <w:sz w:val="34"/>
          <w:szCs w:val="34"/>
        </w:rPr>
        <w:t xml:space="preserve">quý vị </w:t>
      </w:r>
      <w:r w:rsidR="00824E77" w:rsidRPr="003D5D2B">
        <w:rPr>
          <w:b/>
          <w:i/>
          <w:sz w:val="34"/>
          <w:szCs w:val="34"/>
        </w:rPr>
        <w:t xml:space="preserve">lãnh đạo Đảng, Nhà nước, các Bộ, </w:t>
      </w:r>
      <w:r w:rsidR="00753E78">
        <w:rPr>
          <w:b/>
          <w:i/>
          <w:sz w:val="34"/>
          <w:szCs w:val="34"/>
        </w:rPr>
        <w:t xml:space="preserve">Ban, </w:t>
      </w:r>
      <w:r w:rsidR="00824E77" w:rsidRPr="003D5D2B">
        <w:rPr>
          <w:b/>
          <w:i/>
          <w:sz w:val="34"/>
          <w:szCs w:val="34"/>
        </w:rPr>
        <w:t>Ngành Trung ương và lãnh đạo các tỉnh, thành phố;</w:t>
      </w:r>
    </w:p>
    <w:p w14:paraId="06816243" w14:textId="420590F5" w:rsidR="00420B0D" w:rsidRPr="003D5D2B" w:rsidRDefault="006F08A9" w:rsidP="003D5D2B">
      <w:pPr>
        <w:spacing w:before="120" w:after="120"/>
        <w:ind w:firstLine="720"/>
        <w:jc w:val="both"/>
        <w:rPr>
          <w:b/>
          <w:i/>
          <w:snapToGrid w:val="0"/>
          <w:spacing w:val="2"/>
          <w:sz w:val="34"/>
          <w:szCs w:val="34"/>
        </w:rPr>
      </w:pPr>
      <w:r w:rsidRPr="003D5D2B">
        <w:rPr>
          <w:b/>
          <w:i/>
          <w:snapToGrid w:val="0"/>
          <w:spacing w:val="2"/>
          <w:sz w:val="34"/>
          <w:szCs w:val="34"/>
        </w:rPr>
        <w:t xml:space="preserve">- Kính thưa </w:t>
      </w:r>
      <w:r w:rsidR="007C11C3">
        <w:rPr>
          <w:b/>
          <w:i/>
          <w:snapToGrid w:val="0"/>
          <w:spacing w:val="2"/>
          <w:sz w:val="34"/>
          <w:szCs w:val="34"/>
        </w:rPr>
        <w:t xml:space="preserve">toàn thể quý </w:t>
      </w:r>
      <w:r w:rsidR="00A109B8" w:rsidRPr="003D5D2B">
        <w:rPr>
          <w:b/>
          <w:i/>
          <w:snapToGrid w:val="0"/>
          <w:spacing w:val="2"/>
          <w:sz w:val="34"/>
          <w:szCs w:val="34"/>
        </w:rPr>
        <w:t>vị khách quý</w:t>
      </w:r>
      <w:r w:rsidRPr="003D5D2B">
        <w:rPr>
          <w:b/>
          <w:i/>
          <w:snapToGrid w:val="0"/>
          <w:spacing w:val="2"/>
          <w:sz w:val="34"/>
          <w:szCs w:val="34"/>
        </w:rPr>
        <w:t>!</w:t>
      </w:r>
    </w:p>
    <w:p w14:paraId="14104036" w14:textId="31BBED66" w:rsidR="00224549" w:rsidRPr="003D5D2B" w:rsidRDefault="004E0102" w:rsidP="003D5D2B">
      <w:pPr>
        <w:spacing w:before="120" w:after="120"/>
        <w:ind w:firstLine="720"/>
        <w:jc w:val="both"/>
        <w:rPr>
          <w:snapToGrid w:val="0"/>
          <w:spacing w:val="-2"/>
          <w:sz w:val="34"/>
          <w:szCs w:val="34"/>
        </w:rPr>
      </w:pPr>
      <w:r w:rsidRPr="003D5D2B">
        <w:rPr>
          <w:b/>
          <w:bCs/>
          <w:snapToGrid w:val="0"/>
          <w:spacing w:val="-2"/>
          <w:sz w:val="34"/>
          <w:szCs w:val="34"/>
        </w:rPr>
        <w:t>1.</w:t>
      </w:r>
      <w:r w:rsidRPr="003D5D2B">
        <w:rPr>
          <w:bCs/>
          <w:snapToGrid w:val="0"/>
          <w:spacing w:val="-2"/>
          <w:sz w:val="34"/>
          <w:szCs w:val="34"/>
        </w:rPr>
        <w:t xml:space="preserve"> </w:t>
      </w:r>
      <w:r w:rsidR="00CE0A03" w:rsidRPr="003D5D2B">
        <w:rPr>
          <w:bCs/>
          <w:snapToGrid w:val="0"/>
          <w:spacing w:val="-2"/>
          <w:sz w:val="34"/>
          <w:szCs w:val="34"/>
          <w:lang w:val="vi-VN"/>
        </w:rPr>
        <w:t xml:space="preserve">Lời đầu tiên, </w:t>
      </w:r>
      <w:r w:rsidR="00914EEC" w:rsidRPr="003D5D2B">
        <w:rPr>
          <w:bCs/>
          <w:snapToGrid w:val="0"/>
          <w:spacing w:val="-2"/>
          <w:sz w:val="34"/>
          <w:szCs w:val="34"/>
        </w:rPr>
        <w:t>t</w:t>
      </w:r>
      <w:r w:rsidR="00224549" w:rsidRPr="003D5D2B">
        <w:rPr>
          <w:bCs/>
          <w:snapToGrid w:val="0"/>
          <w:spacing w:val="-2"/>
          <w:sz w:val="34"/>
          <w:szCs w:val="34"/>
        </w:rPr>
        <w:t>hay mặt</w:t>
      </w:r>
      <w:r w:rsidR="00352783" w:rsidRPr="003D5D2B">
        <w:rPr>
          <w:bCs/>
          <w:snapToGrid w:val="0"/>
          <w:spacing w:val="-2"/>
          <w:sz w:val="34"/>
          <w:szCs w:val="34"/>
        </w:rPr>
        <w:t xml:space="preserve"> </w:t>
      </w:r>
      <w:r w:rsidRPr="003D5D2B">
        <w:rPr>
          <w:bCs/>
          <w:snapToGrid w:val="0"/>
          <w:spacing w:val="-2"/>
          <w:sz w:val="34"/>
          <w:szCs w:val="34"/>
        </w:rPr>
        <w:t xml:space="preserve">lãnh đạo </w:t>
      </w:r>
      <w:r w:rsidR="00901246">
        <w:rPr>
          <w:bCs/>
          <w:snapToGrid w:val="0"/>
          <w:spacing w:val="-2"/>
          <w:sz w:val="34"/>
          <w:szCs w:val="34"/>
        </w:rPr>
        <w:t xml:space="preserve">và nhân dân </w:t>
      </w:r>
      <w:r w:rsidR="007329A1">
        <w:rPr>
          <w:bCs/>
          <w:snapToGrid w:val="0"/>
          <w:spacing w:val="-2"/>
          <w:sz w:val="34"/>
          <w:szCs w:val="34"/>
        </w:rPr>
        <w:t>địa phương</w:t>
      </w:r>
      <w:r w:rsidR="00224549" w:rsidRPr="003D5D2B">
        <w:rPr>
          <w:bCs/>
          <w:snapToGrid w:val="0"/>
          <w:spacing w:val="-2"/>
          <w:sz w:val="34"/>
          <w:szCs w:val="34"/>
        </w:rPr>
        <w:t xml:space="preserve">, </w:t>
      </w:r>
      <w:r w:rsidR="00D020A3">
        <w:rPr>
          <w:bCs/>
          <w:snapToGrid w:val="0"/>
          <w:spacing w:val="-2"/>
          <w:sz w:val="34"/>
          <w:szCs w:val="34"/>
        </w:rPr>
        <w:t xml:space="preserve">tôi </w:t>
      </w:r>
      <w:r w:rsidR="00224549" w:rsidRPr="003D5D2B">
        <w:rPr>
          <w:bCs/>
          <w:snapToGrid w:val="0"/>
          <w:spacing w:val="-2"/>
          <w:sz w:val="34"/>
          <w:szCs w:val="34"/>
        </w:rPr>
        <w:t xml:space="preserve">xin </w:t>
      </w:r>
      <w:r w:rsidR="00D020A3">
        <w:rPr>
          <w:bCs/>
          <w:snapToGrid w:val="0"/>
          <w:spacing w:val="-2"/>
          <w:sz w:val="34"/>
          <w:szCs w:val="34"/>
        </w:rPr>
        <w:t xml:space="preserve">nồng nhiệt </w:t>
      </w:r>
      <w:r w:rsidR="00224549" w:rsidRPr="003D5D2B">
        <w:rPr>
          <w:bCs/>
          <w:snapToGrid w:val="0"/>
          <w:spacing w:val="-2"/>
          <w:sz w:val="34"/>
          <w:szCs w:val="34"/>
        </w:rPr>
        <w:t>chào mừng</w:t>
      </w:r>
      <w:r w:rsidR="00B63A30" w:rsidRPr="003D5D2B">
        <w:rPr>
          <w:bCs/>
          <w:snapToGrid w:val="0"/>
          <w:spacing w:val="-2"/>
          <w:sz w:val="34"/>
          <w:szCs w:val="34"/>
        </w:rPr>
        <w:t xml:space="preserve"> </w:t>
      </w:r>
      <w:r w:rsidR="00A109B8" w:rsidRPr="003D5D2B">
        <w:rPr>
          <w:bCs/>
          <w:snapToGrid w:val="0"/>
          <w:spacing w:val="-2"/>
          <w:sz w:val="34"/>
          <w:szCs w:val="34"/>
        </w:rPr>
        <w:t xml:space="preserve">toàn thể </w:t>
      </w:r>
      <w:r w:rsidR="00B63A30" w:rsidRPr="003D5D2B">
        <w:rPr>
          <w:bCs/>
          <w:snapToGrid w:val="0"/>
          <w:spacing w:val="-2"/>
          <w:sz w:val="34"/>
          <w:szCs w:val="34"/>
        </w:rPr>
        <w:t>quý</w:t>
      </w:r>
      <w:r w:rsidR="005F2F6A" w:rsidRPr="003D5D2B">
        <w:rPr>
          <w:bCs/>
          <w:snapToGrid w:val="0"/>
          <w:spacing w:val="-2"/>
          <w:sz w:val="34"/>
          <w:szCs w:val="34"/>
        </w:rPr>
        <w:t xml:space="preserve"> vị đã </w:t>
      </w:r>
      <w:r w:rsidR="00901246">
        <w:rPr>
          <w:bCs/>
          <w:snapToGrid w:val="0"/>
          <w:spacing w:val="-2"/>
          <w:sz w:val="34"/>
          <w:szCs w:val="34"/>
        </w:rPr>
        <w:t xml:space="preserve">đến </w:t>
      </w:r>
      <w:r w:rsidR="00A109B8" w:rsidRPr="003D5D2B">
        <w:rPr>
          <w:bCs/>
          <w:snapToGrid w:val="0"/>
          <w:spacing w:val="-2"/>
          <w:sz w:val="34"/>
          <w:szCs w:val="34"/>
        </w:rPr>
        <w:t xml:space="preserve">với </w:t>
      </w:r>
      <w:r w:rsidR="005F2F6A" w:rsidRPr="003D5D2B">
        <w:rPr>
          <w:bCs/>
          <w:snapToGrid w:val="0"/>
          <w:spacing w:val="-2"/>
          <w:sz w:val="34"/>
          <w:szCs w:val="34"/>
        </w:rPr>
        <w:t>Quảng Nam</w:t>
      </w:r>
      <w:r w:rsidR="000829B1" w:rsidRPr="003D5D2B">
        <w:rPr>
          <w:bCs/>
          <w:snapToGrid w:val="0"/>
          <w:spacing w:val="-2"/>
          <w:sz w:val="34"/>
          <w:szCs w:val="34"/>
        </w:rPr>
        <w:t xml:space="preserve"> </w:t>
      </w:r>
      <w:r w:rsidR="002A06F7">
        <w:rPr>
          <w:bCs/>
          <w:snapToGrid w:val="0"/>
          <w:spacing w:val="-2"/>
          <w:sz w:val="34"/>
          <w:szCs w:val="34"/>
        </w:rPr>
        <w:t>-</w:t>
      </w:r>
      <w:r w:rsidR="00B8293B">
        <w:rPr>
          <w:bCs/>
          <w:snapToGrid w:val="0"/>
          <w:spacing w:val="-2"/>
          <w:sz w:val="34"/>
          <w:szCs w:val="34"/>
        </w:rPr>
        <w:t xml:space="preserve"> vùng đất </w:t>
      </w:r>
      <w:r w:rsidR="00D70B5C">
        <w:rPr>
          <w:bCs/>
          <w:snapToGrid w:val="0"/>
          <w:spacing w:val="-2"/>
          <w:sz w:val="34"/>
          <w:szCs w:val="34"/>
        </w:rPr>
        <w:t>mến khách</w:t>
      </w:r>
      <w:r w:rsidR="00FA351B">
        <w:rPr>
          <w:bCs/>
          <w:snapToGrid w:val="0"/>
          <w:spacing w:val="-2"/>
          <w:sz w:val="34"/>
          <w:szCs w:val="34"/>
        </w:rPr>
        <w:t xml:space="preserve"> mang </w:t>
      </w:r>
      <w:r w:rsidR="00D70B5C">
        <w:rPr>
          <w:bCs/>
          <w:snapToGrid w:val="0"/>
          <w:spacing w:val="-2"/>
          <w:sz w:val="34"/>
          <w:szCs w:val="34"/>
        </w:rPr>
        <w:t xml:space="preserve">đậm </w:t>
      </w:r>
      <w:r w:rsidR="00B8293B">
        <w:rPr>
          <w:bCs/>
          <w:snapToGrid w:val="0"/>
          <w:spacing w:val="-2"/>
          <w:sz w:val="34"/>
          <w:szCs w:val="34"/>
        </w:rPr>
        <w:t>bản sắc văn hóa</w:t>
      </w:r>
      <w:r w:rsidR="00D70B5C">
        <w:rPr>
          <w:bCs/>
          <w:snapToGrid w:val="0"/>
          <w:spacing w:val="-2"/>
          <w:sz w:val="34"/>
          <w:szCs w:val="34"/>
        </w:rPr>
        <w:t xml:space="preserve"> và </w:t>
      </w:r>
      <w:r w:rsidR="00B8293B">
        <w:rPr>
          <w:bCs/>
          <w:snapToGrid w:val="0"/>
          <w:spacing w:val="-2"/>
          <w:sz w:val="34"/>
          <w:szCs w:val="34"/>
        </w:rPr>
        <w:t xml:space="preserve">truyền thống lịch sử </w:t>
      </w:r>
      <w:r w:rsidR="00A109B8" w:rsidRPr="003D5D2B">
        <w:rPr>
          <w:bCs/>
          <w:snapToGrid w:val="0"/>
          <w:spacing w:val="-2"/>
          <w:sz w:val="34"/>
          <w:szCs w:val="34"/>
        </w:rPr>
        <w:t xml:space="preserve">để </w:t>
      </w:r>
      <w:r w:rsidR="007C0853" w:rsidRPr="003D5D2B">
        <w:rPr>
          <w:bCs/>
          <w:snapToGrid w:val="0"/>
          <w:spacing w:val="-2"/>
          <w:sz w:val="34"/>
          <w:szCs w:val="34"/>
        </w:rPr>
        <w:t xml:space="preserve">tham dự </w:t>
      </w:r>
      <w:r w:rsidR="004C6DF2" w:rsidRPr="003D5D2B">
        <w:rPr>
          <w:b/>
          <w:sz w:val="34"/>
          <w:szCs w:val="34"/>
          <w:lang w:val="vi-VN"/>
        </w:rPr>
        <w:t xml:space="preserve">Hội nghị quốc tế về Du lịch Nông thôn lần thứ nhất và Phiên họp thường niên Mạng lưới Làng Du lịch Tốt nhất lần thứ hai của </w:t>
      </w:r>
      <w:r w:rsidR="00CF2B82" w:rsidRPr="003D5D2B">
        <w:rPr>
          <w:b/>
          <w:sz w:val="34"/>
          <w:szCs w:val="34"/>
        </w:rPr>
        <w:t>Tổ chức Du lịch Liên Hợp Quốc</w:t>
      </w:r>
      <w:r w:rsidR="004C6DF2" w:rsidRPr="002A06F7">
        <w:rPr>
          <w:bCs/>
          <w:sz w:val="34"/>
          <w:szCs w:val="34"/>
        </w:rPr>
        <w:t>.</w:t>
      </w:r>
      <w:r w:rsidR="004C6DF2" w:rsidRPr="003D5D2B">
        <w:rPr>
          <w:sz w:val="34"/>
          <w:szCs w:val="34"/>
          <w:lang w:val="vi-VN"/>
        </w:rPr>
        <w:t xml:space="preserve"> </w:t>
      </w:r>
      <w:r w:rsidR="00374348">
        <w:rPr>
          <w:sz w:val="34"/>
          <w:szCs w:val="34"/>
        </w:rPr>
        <w:t>Xin k</w:t>
      </w:r>
      <w:r w:rsidR="00747E6D" w:rsidRPr="003D5D2B">
        <w:rPr>
          <w:snapToGrid w:val="0"/>
          <w:spacing w:val="-2"/>
          <w:sz w:val="34"/>
          <w:szCs w:val="34"/>
        </w:rPr>
        <w:t xml:space="preserve">ính chúc các </w:t>
      </w:r>
      <w:r w:rsidR="0056572E">
        <w:rPr>
          <w:snapToGrid w:val="0"/>
          <w:color w:val="FF0000"/>
          <w:spacing w:val="-2"/>
          <w:sz w:val="34"/>
          <w:szCs w:val="34"/>
        </w:rPr>
        <w:t xml:space="preserve">quý vị </w:t>
      </w:r>
      <w:r w:rsidR="00747E6D" w:rsidRPr="003D5D2B">
        <w:rPr>
          <w:snapToGrid w:val="0"/>
          <w:spacing w:val="-2"/>
          <w:sz w:val="34"/>
          <w:szCs w:val="34"/>
        </w:rPr>
        <w:t xml:space="preserve">lãnh đạo, các vị </w:t>
      </w:r>
      <w:r w:rsidR="0056572E">
        <w:rPr>
          <w:snapToGrid w:val="0"/>
          <w:spacing w:val="-2"/>
          <w:sz w:val="34"/>
          <w:szCs w:val="34"/>
        </w:rPr>
        <w:t xml:space="preserve">quan khách </w:t>
      </w:r>
      <w:r w:rsidR="00980B0F">
        <w:rPr>
          <w:snapToGrid w:val="0"/>
          <w:spacing w:val="-2"/>
          <w:sz w:val="34"/>
          <w:szCs w:val="34"/>
        </w:rPr>
        <w:t>mạnh khỏe, hạnh phúc</w:t>
      </w:r>
      <w:r w:rsidR="006F08A9" w:rsidRPr="003D5D2B">
        <w:rPr>
          <w:snapToGrid w:val="0"/>
          <w:spacing w:val="-2"/>
          <w:sz w:val="34"/>
          <w:szCs w:val="34"/>
        </w:rPr>
        <w:t>.</w:t>
      </w:r>
      <w:r w:rsidR="00633B8D" w:rsidRPr="003D5D2B">
        <w:rPr>
          <w:snapToGrid w:val="0"/>
          <w:spacing w:val="-2"/>
          <w:sz w:val="34"/>
          <w:szCs w:val="34"/>
        </w:rPr>
        <w:t xml:space="preserve"> Chúc </w:t>
      </w:r>
      <w:r w:rsidR="004C6DF2" w:rsidRPr="003D5D2B">
        <w:rPr>
          <w:snapToGrid w:val="0"/>
          <w:spacing w:val="-2"/>
          <w:sz w:val="34"/>
          <w:szCs w:val="34"/>
        </w:rPr>
        <w:t>Hội nghị</w:t>
      </w:r>
      <w:r w:rsidR="00633B8D" w:rsidRPr="003D5D2B">
        <w:rPr>
          <w:snapToGrid w:val="0"/>
          <w:spacing w:val="-2"/>
          <w:sz w:val="34"/>
          <w:szCs w:val="34"/>
        </w:rPr>
        <w:t xml:space="preserve"> thành công tốt đẹp!</w:t>
      </w:r>
    </w:p>
    <w:p w14:paraId="1A4FCD32" w14:textId="62B789BD" w:rsidR="00741A7D" w:rsidRPr="003D5D2B" w:rsidRDefault="00BD6030" w:rsidP="003D5D2B">
      <w:pPr>
        <w:spacing w:before="120" w:after="120"/>
        <w:ind w:firstLine="720"/>
        <w:jc w:val="both"/>
        <w:rPr>
          <w:b/>
          <w:bCs/>
          <w:i/>
          <w:snapToGrid w:val="0"/>
          <w:sz w:val="34"/>
          <w:szCs w:val="34"/>
        </w:rPr>
      </w:pPr>
      <w:r w:rsidRPr="003D5D2B">
        <w:rPr>
          <w:b/>
          <w:bCs/>
          <w:i/>
          <w:snapToGrid w:val="0"/>
          <w:sz w:val="34"/>
          <w:szCs w:val="34"/>
        </w:rPr>
        <w:t xml:space="preserve">Kính thưa </w:t>
      </w:r>
      <w:r w:rsidR="007C59CF">
        <w:rPr>
          <w:b/>
          <w:bCs/>
          <w:i/>
          <w:snapToGrid w:val="0"/>
          <w:color w:val="FF0000"/>
          <w:sz w:val="34"/>
          <w:szCs w:val="34"/>
        </w:rPr>
        <w:t xml:space="preserve">quý </w:t>
      </w:r>
      <w:r w:rsidR="00286250" w:rsidRPr="003D5D2B">
        <w:rPr>
          <w:b/>
          <w:bCs/>
          <w:i/>
          <w:snapToGrid w:val="0"/>
          <w:sz w:val="34"/>
          <w:szCs w:val="34"/>
        </w:rPr>
        <w:t>lãnh đạo và các</w:t>
      </w:r>
      <w:r w:rsidRPr="003D5D2B">
        <w:rPr>
          <w:b/>
          <w:bCs/>
          <w:i/>
          <w:snapToGrid w:val="0"/>
          <w:sz w:val="34"/>
          <w:szCs w:val="34"/>
        </w:rPr>
        <w:t xml:space="preserve"> vị </w:t>
      </w:r>
      <w:r w:rsidR="003F24E3">
        <w:rPr>
          <w:b/>
          <w:bCs/>
          <w:i/>
          <w:snapToGrid w:val="0"/>
          <w:sz w:val="34"/>
          <w:szCs w:val="34"/>
        </w:rPr>
        <w:t xml:space="preserve">quan </w:t>
      </w:r>
      <w:r w:rsidRPr="003D5D2B">
        <w:rPr>
          <w:b/>
          <w:bCs/>
          <w:i/>
          <w:snapToGrid w:val="0"/>
          <w:sz w:val="34"/>
          <w:szCs w:val="34"/>
        </w:rPr>
        <w:t>khách!</w:t>
      </w:r>
    </w:p>
    <w:p w14:paraId="21F34F80" w14:textId="118F3202" w:rsidR="000829B1" w:rsidRPr="003D5D2B" w:rsidRDefault="00741A7D" w:rsidP="003D5D2B">
      <w:pPr>
        <w:spacing w:before="120" w:after="120"/>
        <w:ind w:firstLine="720"/>
        <w:jc w:val="both"/>
        <w:rPr>
          <w:sz w:val="34"/>
          <w:szCs w:val="34"/>
          <w:lang w:val="de-DE"/>
        </w:rPr>
      </w:pPr>
      <w:r w:rsidRPr="003D5D2B">
        <w:rPr>
          <w:b/>
          <w:sz w:val="34"/>
          <w:szCs w:val="34"/>
          <w:lang w:val="de-DE"/>
        </w:rPr>
        <w:t>2</w:t>
      </w:r>
      <w:r w:rsidR="00BD6030" w:rsidRPr="003D5D2B">
        <w:rPr>
          <w:b/>
          <w:sz w:val="34"/>
          <w:szCs w:val="34"/>
          <w:lang w:val="de-DE"/>
        </w:rPr>
        <w:t>.</w:t>
      </w:r>
      <w:r w:rsidR="00BD6030" w:rsidRPr="003D5D2B">
        <w:rPr>
          <w:sz w:val="34"/>
          <w:szCs w:val="34"/>
          <w:lang w:val="de-DE"/>
        </w:rPr>
        <w:t xml:space="preserve"> </w:t>
      </w:r>
      <w:r w:rsidR="00CF2B82" w:rsidRPr="003D5D2B">
        <w:rPr>
          <w:sz w:val="34"/>
          <w:szCs w:val="34"/>
        </w:rPr>
        <w:t xml:space="preserve">Tỉnh Quảng Nam rất vinh dự được Lãnh đạo Chính Phủ, Bộ Văn hóa, Thể thao và Du lịch </w:t>
      </w:r>
      <w:r w:rsidR="00CD0341">
        <w:rPr>
          <w:sz w:val="34"/>
          <w:szCs w:val="34"/>
        </w:rPr>
        <w:t xml:space="preserve">và Tổ chức Du lịch Liên hợp quốc </w:t>
      </w:r>
      <w:r w:rsidR="00CF2B82" w:rsidRPr="003D5D2B">
        <w:rPr>
          <w:sz w:val="34"/>
          <w:szCs w:val="34"/>
        </w:rPr>
        <w:t xml:space="preserve">lựa chọn là địa phương đăng cai tổ chức </w:t>
      </w:r>
      <w:r w:rsidR="00CF2B82" w:rsidRPr="003D5D2B">
        <w:rPr>
          <w:b/>
          <w:sz w:val="34"/>
          <w:szCs w:val="34"/>
          <w:lang w:val="vi-VN"/>
        </w:rPr>
        <w:t xml:space="preserve">Hội nghị quốc tế về Du lịch Nông thôn lần thứ nhất và Phiên họp thường niên Mạng lưới Làng Du lịch Tốt nhất lần thứ hai của </w:t>
      </w:r>
      <w:r w:rsidR="00CF2B82" w:rsidRPr="003D5D2B">
        <w:rPr>
          <w:b/>
          <w:sz w:val="34"/>
          <w:szCs w:val="34"/>
        </w:rPr>
        <w:t>Tổ chức Du lịch Liên Hợp Quốc</w:t>
      </w:r>
      <w:r w:rsidR="009C1839">
        <w:rPr>
          <w:b/>
          <w:sz w:val="34"/>
          <w:szCs w:val="34"/>
        </w:rPr>
        <w:t xml:space="preserve">. </w:t>
      </w:r>
      <w:r w:rsidR="00CF2B82" w:rsidRPr="003D5D2B">
        <w:rPr>
          <w:sz w:val="34"/>
          <w:szCs w:val="34"/>
        </w:rPr>
        <w:t>Đây là sự kiện mang tính toàn cầu đầu tiên của UN Tourism</w:t>
      </w:r>
      <w:r w:rsidR="00CF2B82" w:rsidRPr="003D5D2B">
        <w:rPr>
          <w:sz w:val="34"/>
          <w:szCs w:val="34"/>
          <w:lang w:val="vi-VN"/>
        </w:rPr>
        <w:t xml:space="preserve"> </w:t>
      </w:r>
      <w:r w:rsidR="003B2F7A">
        <w:rPr>
          <w:sz w:val="34"/>
          <w:szCs w:val="34"/>
        </w:rPr>
        <w:t xml:space="preserve">(tua-ri-zùm) </w:t>
      </w:r>
      <w:r w:rsidR="00CF2B82" w:rsidRPr="003D5D2B">
        <w:rPr>
          <w:sz w:val="34"/>
          <w:szCs w:val="34"/>
        </w:rPr>
        <w:t xml:space="preserve">về du lịch nông thôn, </w:t>
      </w:r>
      <w:r w:rsidR="002849C2">
        <w:rPr>
          <w:sz w:val="34"/>
          <w:szCs w:val="34"/>
        </w:rPr>
        <w:t xml:space="preserve">với </w:t>
      </w:r>
      <w:r w:rsidR="00CF2B82" w:rsidRPr="003D5D2B">
        <w:rPr>
          <w:sz w:val="34"/>
          <w:szCs w:val="34"/>
        </w:rPr>
        <w:t>sự tham dự của 300 đại biểu từ cơ quan quản lý cấp quốc gia và địa phương các nước thành viên, các tổ chức quốc tế, cộng đồng du lịch và khu vực tư nhân</w:t>
      </w:r>
      <w:r w:rsidR="00CF2B82" w:rsidRPr="002A06F7">
        <w:rPr>
          <w:bCs/>
          <w:i/>
          <w:sz w:val="34"/>
          <w:szCs w:val="34"/>
        </w:rPr>
        <w:t>.</w:t>
      </w:r>
      <w:r w:rsidR="00CF2B82" w:rsidRPr="003D5D2B">
        <w:rPr>
          <w:b/>
          <w:i/>
          <w:sz w:val="34"/>
          <w:szCs w:val="34"/>
        </w:rPr>
        <w:t xml:space="preserve"> </w:t>
      </w:r>
      <w:r w:rsidR="00CF2B82" w:rsidRPr="003D5D2B">
        <w:rPr>
          <w:sz w:val="34"/>
          <w:szCs w:val="34"/>
        </w:rPr>
        <w:t xml:space="preserve">Hội nghị </w:t>
      </w:r>
      <w:r w:rsidR="00CF2B82" w:rsidRPr="003D5D2B">
        <w:rPr>
          <w:rFonts w:eastAsia="Calibri"/>
          <w:sz w:val="34"/>
          <w:szCs w:val="34"/>
        </w:rPr>
        <w:t xml:space="preserve">là cơ hội quý </w:t>
      </w:r>
      <w:r w:rsidR="00C25E8A">
        <w:rPr>
          <w:rFonts w:eastAsia="Calibri"/>
          <w:sz w:val="34"/>
          <w:szCs w:val="34"/>
        </w:rPr>
        <w:t xml:space="preserve">giá </w:t>
      </w:r>
      <w:r w:rsidR="00CF2B82" w:rsidRPr="003D5D2B">
        <w:rPr>
          <w:rFonts w:eastAsia="Calibri"/>
          <w:sz w:val="34"/>
          <w:szCs w:val="34"/>
        </w:rPr>
        <w:t xml:space="preserve">để tỉnh </w:t>
      </w:r>
      <w:r w:rsidR="00CF2B82" w:rsidRPr="003D5D2B">
        <w:rPr>
          <w:color w:val="000000" w:themeColor="text1"/>
          <w:spacing w:val="-2"/>
          <w:sz w:val="34"/>
          <w:szCs w:val="34"/>
        </w:rPr>
        <w:t>t</w:t>
      </w:r>
      <w:r w:rsidR="00CF2B82" w:rsidRPr="003D5D2B">
        <w:rPr>
          <w:color w:val="000000"/>
          <w:sz w:val="34"/>
          <w:szCs w:val="34"/>
        </w:rPr>
        <w:t xml:space="preserve">iếp tục đẩy mạnh công tác truyền thông, quảng bá hình ảnh </w:t>
      </w:r>
      <w:r w:rsidR="00CF2B82" w:rsidRPr="003D5D2B">
        <w:rPr>
          <w:b/>
          <w:color w:val="000000"/>
          <w:sz w:val="34"/>
          <w:szCs w:val="34"/>
        </w:rPr>
        <w:t>“Quảng Nam - Điểm đến du lịch xanh”</w:t>
      </w:r>
      <w:r w:rsidR="00CF2B82" w:rsidRPr="002A06F7">
        <w:rPr>
          <w:bCs/>
          <w:color w:val="000000"/>
          <w:sz w:val="34"/>
          <w:szCs w:val="34"/>
        </w:rPr>
        <w:t>;</w:t>
      </w:r>
      <w:r w:rsidR="00CF2B82" w:rsidRPr="003D5D2B">
        <w:rPr>
          <w:b/>
          <w:color w:val="000000"/>
          <w:sz w:val="34"/>
          <w:szCs w:val="34"/>
        </w:rPr>
        <w:t xml:space="preserve"> </w:t>
      </w:r>
      <w:r w:rsidR="00CF2B82" w:rsidRPr="003D5D2B">
        <w:rPr>
          <w:color w:val="000000"/>
          <w:sz w:val="34"/>
          <w:szCs w:val="34"/>
        </w:rPr>
        <w:t>t</w:t>
      </w:r>
      <w:r w:rsidR="00CF2B82" w:rsidRPr="003D5D2B">
        <w:rPr>
          <w:rFonts w:eastAsia="Malgun Gothic"/>
          <w:bCs/>
          <w:color w:val="000000" w:themeColor="text1"/>
          <w:sz w:val="34"/>
          <w:szCs w:val="34"/>
        </w:rPr>
        <w:t xml:space="preserve">húc đẩy quan hệ hợp tác chặt chẽ, hiệu quả giữa du lịch Việt Nam nói chung và Quảng Nam nói riêng với UN Tourism và các nước, các tổ chức thành viên, Làng Du lịch tốt nhất của UN Tourism. </w:t>
      </w:r>
      <w:r w:rsidR="00933B13" w:rsidRPr="003D5D2B">
        <w:rPr>
          <w:snapToGrid w:val="0"/>
          <w:spacing w:val="-2"/>
          <w:sz w:val="34"/>
          <w:szCs w:val="34"/>
        </w:rPr>
        <w:t xml:space="preserve">Với trách nhiệm của mình, </w:t>
      </w:r>
      <w:r w:rsidR="00933B13" w:rsidRPr="003D5D2B">
        <w:rPr>
          <w:sz w:val="34"/>
          <w:szCs w:val="34"/>
          <w:lang w:val="de-DE"/>
        </w:rPr>
        <w:t xml:space="preserve">Quảng Nam sẽ tích cực phối hợp với các bên liên quan để </w:t>
      </w:r>
      <w:r w:rsidR="001D46B7">
        <w:rPr>
          <w:sz w:val="34"/>
          <w:szCs w:val="34"/>
          <w:lang w:val="de-DE"/>
        </w:rPr>
        <w:t>chương trình</w:t>
      </w:r>
      <w:r w:rsidR="00411404" w:rsidRPr="003D5D2B">
        <w:rPr>
          <w:sz w:val="34"/>
          <w:szCs w:val="34"/>
          <w:lang w:val="de-DE"/>
        </w:rPr>
        <w:t xml:space="preserve"> diễn ra </w:t>
      </w:r>
      <w:r w:rsidR="00933B13" w:rsidRPr="003D5D2B">
        <w:rPr>
          <w:sz w:val="34"/>
          <w:szCs w:val="34"/>
          <w:lang w:val="de-DE"/>
        </w:rPr>
        <w:t>thành công</w:t>
      </w:r>
      <w:r w:rsidR="00B758E6">
        <w:rPr>
          <w:sz w:val="34"/>
          <w:szCs w:val="34"/>
          <w:lang w:val="de-DE"/>
        </w:rPr>
        <w:t xml:space="preserve">, sẽ truyền tải thông điệp của Hội nghị, tham </w:t>
      </w:r>
      <w:r w:rsidR="00B758E6">
        <w:rPr>
          <w:sz w:val="34"/>
          <w:szCs w:val="34"/>
          <w:lang w:val="de-DE"/>
        </w:rPr>
        <w:lastRenderedPageBreak/>
        <w:t xml:space="preserve">gia đóng góp sáng kiến để hướng đến mục tiêu </w:t>
      </w:r>
      <w:r w:rsidR="00B758E6" w:rsidRPr="00B758E6">
        <w:rPr>
          <w:sz w:val="34"/>
          <w:szCs w:val="34"/>
          <w:lang w:val="de-DE"/>
        </w:rPr>
        <w:t>phát triển du lịch nông thôn bền vững, đảm bảo phân phối công bằng lợi ích du lịch, tạo việc làm, bảo vệ tài nguyên thiên nhiên và văn hóa, hòa nhập xã hội, trao quyền cho cộng đồng địa phương và các nhóm dễ bị tổn thương, bao gồm phụ nữ, thanh niên và người dân bản địa</w:t>
      </w:r>
    </w:p>
    <w:p w14:paraId="389F9F47" w14:textId="77777777" w:rsidR="000829B1" w:rsidRPr="003D5D2B" w:rsidRDefault="00933B13" w:rsidP="003D5D2B">
      <w:pPr>
        <w:spacing w:before="120" w:after="120"/>
        <w:ind w:firstLine="720"/>
        <w:jc w:val="both"/>
        <w:rPr>
          <w:b/>
          <w:bCs/>
          <w:i/>
          <w:snapToGrid w:val="0"/>
          <w:sz w:val="34"/>
          <w:szCs w:val="34"/>
        </w:rPr>
      </w:pPr>
      <w:r w:rsidRPr="003D5D2B">
        <w:rPr>
          <w:b/>
          <w:bCs/>
          <w:i/>
          <w:snapToGrid w:val="0"/>
          <w:sz w:val="34"/>
          <w:szCs w:val="34"/>
        </w:rPr>
        <w:t>Kính thưa các vị khách quý!</w:t>
      </w:r>
    </w:p>
    <w:p w14:paraId="7D12F751" w14:textId="14FE9FE5" w:rsidR="00FE51E0" w:rsidRPr="009A61E4" w:rsidRDefault="004C0D85" w:rsidP="003D5D2B">
      <w:pPr>
        <w:spacing w:before="120" w:after="120"/>
        <w:ind w:firstLine="720"/>
        <w:jc w:val="both"/>
        <w:rPr>
          <w:sz w:val="34"/>
          <w:szCs w:val="34"/>
        </w:rPr>
      </w:pPr>
      <w:r>
        <w:rPr>
          <w:b/>
          <w:sz w:val="34"/>
          <w:szCs w:val="34"/>
        </w:rPr>
        <w:t>3</w:t>
      </w:r>
      <w:r w:rsidR="000829B1" w:rsidRPr="003D5D2B">
        <w:rPr>
          <w:b/>
          <w:sz w:val="34"/>
          <w:szCs w:val="34"/>
        </w:rPr>
        <w:t>.</w:t>
      </w:r>
      <w:r w:rsidR="000829B1" w:rsidRPr="003D5D2B">
        <w:rPr>
          <w:bCs/>
          <w:spacing w:val="-2"/>
          <w:sz w:val="34"/>
          <w:szCs w:val="34"/>
          <w:lang w:val="nl-NL"/>
        </w:rPr>
        <w:t xml:space="preserve"> Quảng Nam</w:t>
      </w:r>
      <w:r w:rsidR="00AB75E9" w:rsidRPr="003D5D2B">
        <w:rPr>
          <w:bCs/>
          <w:snapToGrid w:val="0"/>
          <w:spacing w:val="-2"/>
          <w:sz w:val="34"/>
          <w:szCs w:val="34"/>
        </w:rPr>
        <w:t>, một mả</w:t>
      </w:r>
      <w:r w:rsidR="000829B1" w:rsidRPr="003D5D2B">
        <w:rPr>
          <w:bCs/>
          <w:snapToGrid w:val="0"/>
          <w:spacing w:val="-2"/>
          <w:sz w:val="34"/>
          <w:szCs w:val="34"/>
        </w:rPr>
        <w:t>nh đất có bề dày</w:t>
      </w:r>
      <w:r w:rsidR="00E65B55">
        <w:rPr>
          <w:bCs/>
          <w:snapToGrid w:val="0"/>
          <w:spacing w:val="-2"/>
          <w:sz w:val="34"/>
          <w:szCs w:val="34"/>
        </w:rPr>
        <w:t xml:space="preserve"> truyền thống, lịch sử, văn hóa</w:t>
      </w:r>
      <w:r w:rsidR="003D20A6">
        <w:rPr>
          <w:bCs/>
          <w:snapToGrid w:val="0"/>
          <w:spacing w:val="-2"/>
          <w:sz w:val="34"/>
          <w:szCs w:val="34"/>
        </w:rPr>
        <w:t xml:space="preserve">, vùng đất “ngũ phụng tề phi” </w:t>
      </w:r>
      <w:r w:rsidR="000829B1" w:rsidRPr="003D5D2B">
        <w:rPr>
          <w:sz w:val="34"/>
          <w:szCs w:val="34"/>
        </w:rPr>
        <w:t xml:space="preserve">với </w:t>
      </w:r>
      <w:r w:rsidR="000829B1" w:rsidRPr="003D5D2B">
        <w:rPr>
          <w:bCs/>
          <w:spacing w:val="-2"/>
          <w:sz w:val="34"/>
          <w:szCs w:val="34"/>
          <w:lang w:val="nl-NL"/>
        </w:rPr>
        <w:t>0</w:t>
      </w:r>
      <w:r w:rsidR="000829B1" w:rsidRPr="003D5D2B">
        <w:rPr>
          <w:sz w:val="34"/>
          <w:szCs w:val="34"/>
        </w:rPr>
        <w:t xml:space="preserve">2 di sản văn hóa thế giới là Đô thị </w:t>
      </w:r>
      <w:r w:rsidR="000829B1" w:rsidRPr="003D5D2B">
        <w:rPr>
          <w:sz w:val="34"/>
          <w:szCs w:val="34"/>
          <w:lang w:val="vi-VN"/>
        </w:rPr>
        <w:t xml:space="preserve">cổ Hội An và Khu </w:t>
      </w:r>
      <w:r w:rsidR="00B758E6">
        <w:rPr>
          <w:sz w:val="34"/>
          <w:szCs w:val="34"/>
        </w:rPr>
        <w:t>Di tích</w:t>
      </w:r>
      <w:r w:rsidR="000829B1" w:rsidRPr="003D5D2B">
        <w:rPr>
          <w:sz w:val="34"/>
          <w:szCs w:val="34"/>
          <w:lang w:val="vi-VN"/>
        </w:rPr>
        <w:t xml:space="preserve"> Mỹ Sơn; </w:t>
      </w:r>
      <w:r w:rsidR="000829B1" w:rsidRPr="003D5D2B">
        <w:rPr>
          <w:sz w:val="34"/>
          <w:szCs w:val="34"/>
        </w:rPr>
        <w:t xml:space="preserve">có </w:t>
      </w:r>
      <w:r w:rsidR="000829B1" w:rsidRPr="003D5D2B">
        <w:rPr>
          <w:sz w:val="34"/>
          <w:szCs w:val="34"/>
          <w:lang w:val="vi-VN"/>
        </w:rPr>
        <w:t>khu Dự trữ sinh quyển thế giới Cù Lao Chàm</w:t>
      </w:r>
      <w:r w:rsidR="008C457C" w:rsidRPr="003D5D2B">
        <w:rPr>
          <w:sz w:val="34"/>
          <w:szCs w:val="34"/>
        </w:rPr>
        <w:t>;</w:t>
      </w:r>
      <w:r w:rsidR="000829B1" w:rsidRPr="003D5D2B">
        <w:rPr>
          <w:sz w:val="34"/>
          <w:szCs w:val="34"/>
        </w:rPr>
        <w:t xml:space="preserve"> có Nghệ thuật Bài chòi được vinh danh là di sản văn hóa phi vật thể đại diện của nhân loại; </w:t>
      </w:r>
      <w:r w:rsidR="00BF46DB">
        <w:rPr>
          <w:sz w:val="34"/>
          <w:szCs w:val="34"/>
        </w:rPr>
        <w:t>có nghề trồng rau</w:t>
      </w:r>
      <w:r w:rsidR="002134A1">
        <w:rPr>
          <w:sz w:val="34"/>
          <w:szCs w:val="34"/>
        </w:rPr>
        <w:t xml:space="preserve"> Trà Quế được công nhận là di sản văn hóa phi vật thể</w:t>
      </w:r>
      <w:r w:rsidR="00BF46DB">
        <w:rPr>
          <w:sz w:val="34"/>
          <w:szCs w:val="34"/>
        </w:rPr>
        <w:t xml:space="preserve"> quốc gia;</w:t>
      </w:r>
      <w:r w:rsidR="002134A1">
        <w:rPr>
          <w:sz w:val="34"/>
          <w:szCs w:val="34"/>
        </w:rPr>
        <w:t xml:space="preserve"> </w:t>
      </w:r>
      <w:r w:rsidR="00E65B55">
        <w:rPr>
          <w:sz w:val="34"/>
          <w:szCs w:val="34"/>
        </w:rPr>
        <w:t xml:space="preserve">Quần thể </w:t>
      </w:r>
      <w:r w:rsidR="000829B1" w:rsidRPr="003D5D2B">
        <w:rPr>
          <w:sz w:val="34"/>
          <w:szCs w:val="34"/>
        </w:rPr>
        <w:t xml:space="preserve">Tượng Mẹ Việt Nam Anh hùng vô cùng kỳ vĩ và trang nghiêm; có </w:t>
      </w:r>
      <w:r w:rsidR="002134A1" w:rsidRPr="002134A1">
        <w:rPr>
          <w:sz w:val="34"/>
          <w:szCs w:val="34"/>
          <w:lang w:val="nl-NL"/>
        </w:rPr>
        <w:t>125 km bờ b</w:t>
      </w:r>
      <w:r w:rsidR="00B8293B">
        <w:rPr>
          <w:sz w:val="34"/>
          <w:szCs w:val="34"/>
          <w:lang w:val="nl-NL"/>
        </w:rPr>
        <w:t>iển với nhiều bãi tắm nổi tiếng;</w:t>
      </w:r>
      <w:r w:rsidR="002134A1" w:rsidRPr="002134A1">
        <w:rPr>
          <w:sz w:val="34"/>
          <w:szCs w:val="34"/>
          <w:lang w:val="nl-NL"/>
        </w:rPr>
        <w:t xml:space="preserve"> </w:t>
      </w:r>
      <w:r w:rsidR="002134A1" w:rsidRPr="002134A1">
        <w:rPr>
          <w:sz w:val="34"/>
          <w:szCs w:val="34"/>
        </w:rPr>
        <w:t>có Địa đạo Kỳ Anh - 01 trong 03 địa đạo lớn nhất nước hiện nay, có Làng cổ Lộc Yên - 01 trong 04 làng cổ của cả nước được xếp hạng di tích cấp quốc gia, có núi rừng Trường Sơn đại ngàn, thơ mộng, c</w:t>
      </w:r>
      <w:r w:rsidR="002134A1" w:rsidRPr="002134A1">
        <w:rPr>
          <w:color w:val="000000"/>
          <w:sz w:val="34"/>
          <w:szCs w:val="34"/>
        </w:rPr>
        <w:t>ó Sâm Ngọc Linh</w:t>
      </w:r>
      <w:r w:rsidR="007C3245">
        <w:rPr>
          <w:color w:val="000000"/>
          <w:sz w:val="34"/>
          <w:szCs w:val="34"/>
        </w:rPr>
        <w:t xml:space="preserve"> -</w:t>
      </w:r>
      <w:r w:rsidR="00E63163">
        <w:rPr>
          <w:color w:val="000000"/>
          <w:sz w:val="34"/>
          <w:szCs w:val="34"/>
        </w:rPr>
        <w:t xml:space="preserve"> quốc bảo của Việt Nam </w:t>
      </w:r>
      <w:r w:rsidR="000829B1" w:rsidRPr="003D5D2B">
        <w:rPr>
          <w:sz w:val="34"/>
          <w:szCs w:val="34"/>
        </w:rPr>
        <w:t xml:space="preserve">và nhiều </w:t>
      </w:r>
      <w:r w:rsidR="00AB75E9" w:rsidRPr="003D5D2B">
        <w:rPr>
          <w:sz w:val="34"/>
          <w:szCs w:val="34"/>
        </w:rPr>
        <w:t>d</w:t>
      </w:r>
      <w:r w:rsidR="000829B1" w:rsidRPr="003D5D2B">
        <w:rPr>
          <w:bCs/>
          <w:spacing w:val="-2"/>
          <w:sz w:val="34"/>
          <w:szCs w:val="34"/>
          <w:lang w:val="nl-NL"/>
        </w:rPr>
        <w:t>anh lam thắng cảnh, di tích lịch sử, văn hóa nổi tiếng khác</w:t>
      </w:r>
      <w:r w:rsidR="002A06F7">
        <w:rPr>
          <w:bCs/>
          <w:spacing w:val="-2"/>
          <w:sz w:val="34"/>
          <w:szCs w:val="34"/>
          <w:lang w:val="nl-NL"/>
        </w:rPr>
        <w:t xml:space="preserve">, </w:t>
      </w:r>
      <w:r w:rsidR="000829B1" w:rsidRPr="003D5D2B">
        <w:rPr>
          <w:bCs/>
          <w:spacing w:val="-2"/>
          <w:sz w:val="34"/>
          <w:szCs w:val="34"/>
          <w:lang w:val="nl-NL"/>
        </w:rPr>
        <w:t>.</w:t>
      </w:r>
      <w:r w:rsidR="00BF46DB">
        <w:rPr>
          <w:bCs/>
          <w:spacing w:val="-2"/>
          <w:sz w:val="34"/>
          <w:szCs w:val="34"/>
          <w:lang w:val="nl-NL"/>
        </w:rPr>
        <w:t>..</w:t>
      </w:r>
      <w:r w:rsidR="000829B1" w:rsidRPr="003D5D2B">
        <w:rPr>
          <w:bCs/>
          <w:spacing w:val="-2"/>
          <w:sz w:val="34"/>
          <w:szCs w:val="34"/>
          <w:lang w:val="nl-NL"/>
        </w:rPr>
        <w:t xml:space="preserve"> </w:t>
      </w:r>
      <w:r w:rsidR="00A211B3" w:rsidRPr="003D5D2B">
        <w:rPr>
          <w:bCs/>
          <w:spacing w:val="-2"/>
          <w:sz w:val="34"/>
          <w:szCs w:val="34"/>
          <w:lang w:val="nl-NL"/>
        </w:rPr>
        <w:t>Bên cạnh đó, Quảng Nam</w:t>
      </w:r>
      <w:r w:rsidR="008C457C" w:rsidRPr="003D5D2B">
        <w:rPr>
          <w:sz w:val="34"/>
          <w:szCs w:val="34"/>
        </w:rPr>
        <w:t xml:space="preserve"> nằm ở trung điểm của Việt Nam, cửa ngõ kết nối với các nước trong Tiểu vùng Mê Công </w:t>
      </w:r>
      <w:r w:rsidR="008C457C" w:rsidRPr="003D5D2B">
        <w:rPr>
          <w:sz w:val="34"/>
          <w:szCs w:val="34"/>
          <w:lang w:val="vi-VN"/>
        </w:rPr>
        <w:t>và ASEAN</w:t>
      </w:r>
      <w:r w:rsidR="008C457C" w:rsidRPr="003D5D2B">
        <w:rPr>
          <w:sz w:val="34"/>
          <w:szCs w:val="34"/>
        </w:rPr>
        <w:t>, nằm trên trục hành lang kinh tế Đông Tây. Cùng v</w:t>
      </w:r>
      <w:r w:rsidR="008C457C" w:rsidRPr="003D5D2B">
        <w:rPr>
          <w:sz w:val="34"/>
          <w:szCs w:val="34"/>
          <w:lang w:val="vi-VN"/>
        </w:rPr>
        <w:t xml:space="preserve">ới </w:t>
      </w:r>
      <w:r w:rsidR="008C457C" w:rsidRPr="003D5D2B">
        <w:rPr>
          <w:sz w:val="34"/>
          <w:szCs w:val="34"/>
        </w:rPr>
        <w:t>lợi thế về kết nối giao thông đường bộ</w:t>
      </w:r>
      <w:r w:rsidR="008C457C" w:rsidRPr="003D5D2B">
        <w:rPr>
          <w:sz w:val="34"/>
          <w:szCs w:val="34"/>
          <w:lang w:val="vi-VN"/>
        </w:rPr>
        <w:t xml:space="preserve">, đường thuỷ </w:t>
      </w:r>
      <w:r w:rsidR="00AF64D7">
        <w:rPr>
          <w:sz w:val="34"/>
          <w:szCs w:val="34"/>
        </w:rPr>
        <w:t xml:space="preserve">và </w:t>
      </w:r>
      <w:r w:rsidR="008C457C" w:rsidRPr="003D5D2B">
        <w:rPr>
          <w:sz w:val="34"/>
          <w:szCs w:val="34"/>
        </w:rPr>
        <w:t xml:space="preserve">đường hàng không với các nước trong khu vực, Quảng Nam </w:t>
      </w:r>
      <w:r w:rsidR="00FE51E0" w:rsidRPr="003D5D2B">
        <w:rPr>
          <w:sz w:val="34"/>
          <w:szCs w:val="34"/>
        </w:rPr>
        <w:t xml:space="preserve">thực sự </w:t>
      </w:r>
      <w:r w:rsidR="008C457C" w:rsidRPr="003D5D2B">
        <w:rPr>
          <w:sz w:val="34"/>
          <w:szCs w:val="34"/>
        </w:rPr>
        <w:t xml:space="preserve">là trung tâm du lịch </w:t>
      </w:r>
      <w:r w:rsidR="00FE51E0" w:rsidRPr="003D5D2B">
        <w:rPr>
          <w:sz w:val="34"/>
          <w:szCs w:val="34"/>
        </w:rPr>
        <w:t xml:space="preserve">lớn </w:t>
      </w:r>
      <w:r w:rsidR="008C457C" w:rsidRPr="003D5D2B">
        <w:rPr>
          <w:sz w:val="34"/>
          <w:szCs w:val="34"/>
        </w:rPr>
        <w:t xml:space="preserve">của </w:t>
      </w:r>
      <w:r w:rsidR="009B52B1" w:rsidRPr="003D5D2B">
        <w:rPr>
          <w:sz w:val="34"/>
          <w:szCs w:val="34"/>
        </w:rPr>
        <w:t>cả nước</w:t>
      </w:r>
      <w:r w:rsidR="008C457C" w:rsidRPr="003D5D2B">
        <w:rPr>
          <w:sz w:val="34"/>
          <w:szCs w:val="34"/>
          <w:lang w:val="vi-VN"/>
        </w:rPr>
        <w:t>.</w:t>
      </w:r>
      <w:r w:rsidR="009A61E4">
        <w:rPr>
          <w:sz w:val="34"/>
          <w:szCs w:val="34"/>
        </w:rPr>
        <w:t xml:space="preserve"> </w:t>
      </w:r>
    </w:p>
    <w:p w14:paraId="450A68B7" w14:textId="54AB7A55" w:rsidR="00331568" w:rsidRDefault="004C0D85" w:rsidP="006727F0">
      <w:pPr>
        <w:spacing w:before="120" w:after="120"/>
        <w:ind w:firstLine="720"/>
        <w:jc w:val="both"/>
        <w:outlineLvl w:val="0"/>
        <w:rPr>
          <w:bCs/>
          <w:sz w:val="34"/>
          <w:szCs w:val="34"/>
        </w:rPr>
      </w:pPr>
      <w:r>
        <w:rPr>
          <w:b/>
          <w:bCs/>
          <w:spacing w:val="-2"/>
          <w:sz w:val="34"/>
          <w:szCs w:val="34"/>
          <w:lang w:val="nl-NL"/>
        </w:rPr>
        <w:t>4</w:t>
      </w:r>
      <w:r w:rsidR="00425B5A" w:rsidRPr="003F1D7C">
        <w:rPr>
          <w:b/>
          <w:bCs/>
          <w:spacing w:val="-2"/>
          <w:sz w:val="34"/>
          <w:szCs w:val="34"/>
          <w:lang w:val="nl-NL"/>
        </w:rPr>
        <w:t>.</w:t>
      </w:r>
      <w:r w:rsidR="00425B5A" w:rsidRPr="003F1D7C">
        <w:rPr>
          <w:bCs/>
          <w:spacing w:val="-2"/>
          <w:sz w:val="34"/>
          <w:szCs w:val="34"/>
          <w:lang w:val="nl-NL"/>
        </w:rPr>
        <w:t xml:space="preserve"> </w:t>
      </w:r>
      <w:r w:rsidR="003F1D7C" w:rsidRPr="00773664">
        <w:rPr>
          <w:b/>
          <w:sz w:val="34"/>
          <w:szCs w:val="34"/>
          <w:shd w:val="clear" w:color="auto" w:fill="FFFFFF"/>
        </w:rPr>
        <w:t>Du lịch xanh</w:t>
      </w:r>
      <w:r w:rsidR="003F1D7C" w:rsidRPr="003F1D7C">
        <w:rPr>
          <w:sz w:val="34"/>
          <w:szCs w:val="34"/>
          <w:shd w:val="clear" w:color="auto" w:fill="FFFFFF"/>
        </w:rPr>
        <w:t xml:space="preserve"> trong những năm gần đây đã và đang là một xu hướng phát triển tất yếu của du lịch toàn cầu, ngày càng thu hút sự quan tâm rộng rãi của khách du lịch, của các doanh nghiệp du lịch nói riêng cũng như cộng đồng xã hội nói chung. Từ năm 2019, </w:t>
      </w:r>
      <w:r w:rsidR="003F1D7C">
        <w:rPr>
          <w:sz w:val="34"/>
          <w:szCs w:val="34"/>
          <w:shd w:val="clear" w:color="auto" w:fill="FFFFFF"/>
        </w:rPr>
        <w:t xml:space="preserve">tỉnh </w:t>
      </w:r>
      <w:r w:rsidR="003F1D7C" w:rsidRPr="003F1D7C">
        <w:rPr>
          <w:sz w:val="34"/>
          <w:szCs w:val="34"/>
          <w:shd w:val="clear" w:color="auto" w:fill="FFFFFF"/>
        </w:rPr>
        <w:t xml:space="preserve">Quảng Nam đã bắt đầu đưa ra thông điệp nhất quán về phát triển </w:t>
      </w:r>
      <w:r w:rsidR="003F1D7C">
        <w:rPr>
          <w:sz w:val="34"/>
          <w:szCs w:val="34"/>
          <w:shd w:val="clear" w:color="auto" w:fill="FFFFFF"/>
        </w:rPr>
        <w:t xml:space="preserve">du lịch xanh, hướng đến yếu tố bền vững </w:t>
      </w:r>
      <w:r w:rsidR="003F1D7C" w:rsidRPr="003F1D7C">
        <w:rPr>
          <w:sz w:val="34"/>
          <w:szCs w:val="34"/>
          <w:shd w:val="clear" w:color="auto" w:fill="FFFFFF"/>
        </w:rPr>
        <w:t xml:space="preserve">và sau đó trở thành địa phương đầu tiên của cả nước ban hành Bộ tiêu chí </w:t>
      </w:r>
      <w:r w:rsidR="003F1D7C">
        <w:rPr>
          <w:sz w:val="34"/>
          <w:szCs w:val="34"/>
          <w:shd w:val="clear" w:color="auto" w:fill="FFFFFF"/>
        </w:rPr>
        <w:t>du lịch xanh</w:t>
      </w:r>
      <w:r w:rsidR="003F1D7C" w:rsidRPr="003F1D7C">
        <w:rPr>
          <w:sz w:val="34"/>
          <w:szCs w:val="34"/>
          <w:shd w:val="clear" w:color="auto" w:fill="FFFFFF"/>
        </w:rPr>
        <w:t xml:space="preserve"> cấp tỉnh</w:t>
      </w:r>
      <w:r w:rsidR="006727F0">
        <w:rPr>
          <w:sz w:val="34"/>
          <w:szCs w:val="34"/>
          <w:shd w:val="clear" w:color="auto" w:fill="FFFFFF"/>
        </w:rPr>
        <w:t>.</w:t>
      </w:r>
      <w:r w:rsidR="006727F0" w:rsidRPr="006727F0">
        <w:rPr>
          <w:sz w:val="34"/>
          <w:szCs w:val="34"/>
          <w:shd w:val="clear" w:color="auto" w:fill="FFFFFF"/>
        </w:rPr>
        <w:t xml:space="preserve"> Hơn 05 năm qua, Quảng Nam vẫn đang nỗ lực đưa ngành du lịch địa phương phát triển theo định hướng </w:t>
      </w:r>
      <w:r w:rsidR="006727F0">
        <w:rPr>
          <w:sz w:val="34"/>
          <w:szCs w:val="34"/>
          <w:shd w:val="clear" w:color="auto" w:fill="FFFFFF"/>
        </w:rPr>
        <w:t>du lịch xanh</w:t>
      </w:r>
      <w:r w:rsidR="006727F0" w:rsidRPr="006727F0">
        <w:rPr>
          <w:sz w:val="34"/>
          <w:szCs w:val="34"/>
          <w:shd w:val="clear" w:color="auto" w:fill="FFFFFF"/>
        </w:rPr>
        <w:t>, nhờ đó, </w:t>
      </w:r>
      <w:hyperlink r:id="rId8" w:tooltip="các điểm đến tại Quảng Nam" w:history="1">
        <w:r w:rsidR="006727F0" w:rsidRPr="006727F0">
          <w:rPr>
            <w:rStyle w:val="Hyperlink"/>
            <w:color w:val="auto"/>
            <w:sz w:val="34"/>
            <w:szCs w:val="34"/>
            <w:u w:val="none"/>
            <w:shd w:val="clear" w:color="auto" w:fill="FFFFFF"/>
          </w:rPr>
          <w:t>các điểm đến tại Quảng Nam</w:t>
        </w:r>
      </w:hyperlink>
      <w:r w:rsidR="006727F0" w:rsidRPr="006727F0">
        <w:rPr>
          <w:sz w:val="34"/>
          <w:szCs w:val="34"/>
          <w:shd w:val="clear" w:color="auto" w:fill="FFFFFF"/>
        </w:rPr>
        <w:t> đã</w:t>
      </w:r>
      <w:r w:rsidR="00773664">
        <w:rPr>
          <w:sz w:val="34"/>
          <w:szCs w:val="34"/>
          <w:shd w:val="clear" w:color="auto" w:fill="FFFFFF"/>
        </w:rPr>
        <w:t xml:space="preserve"> và đang</w:t>
      </w:r>
      <w:r w:rsidR="006727F0" w:rsidRPr="006727F0">
        <w:rPr>
          <w:sz w:val="34"/>
          <w:szCs w:val="34"/>
          <w:shd w:val="clear" w:color="auto" w:fill="FFFFFF"/>
        </w:rPr>
        <w:t xml:space="preserve"> ngày càng thu hút du khách</w:t>
      </w:r>
      <w:r w:rsidR="002A06F7">
        <w:rPr>
          <w:sz w:val="34"/>
          <w:szCs w:val="34"/>
          <w:shd w:val="clear" w:color="auto" w:fill="FFFFFF"/>
        </w:rPr>
        <w:t>,</w:t>
      </w:r>
      <w:r w:rsidR="006727F0" w:rsidRPr="006727F0">
        <w:rPr>
          <w:sz w:val="34"/>
          <w:szCs w:val="34"/>
          <w:shd w:val="clear" w:color="auto" w:fill="FFFFFF"/>
        </w:rPr>
        <w:t xml:space="preserve"> để lại ấn tượng t</w:t>
      </w:r>
      <w:r w:rsidR="00743933">
        <w:rPr>
          <w:sz w:val="34"/>
          <w:szCs w:val="34"/>
          <w:shd w:val="clear" w:color="auto" w:fill="FFFFFF"/>
        </w:rPr>
        <w:t>ốt đẹp trong mắt bạn bè quốc tế;</w:t>
      </w:r>
      <w:r w:rsidR="00743933" w:rsidRPr="00743933">
        <w:rPr>
          <w:sz w:val="34"/>
          <w:szCs w:val="34"/>
          <w:shd w:val="clear" w:color="auto" w:fill="FFFFFF"/>
        </w:rPr>
        <w:t xml:space="preserve"> đồng thời góp phần thực hiện Du lịch Net zero theo lộ trình cam kết của Chính phủ Việt Nam.</w:t>
      </w:r>
      <w:r w:rsidR="006727F0" w:rsidRPr="00743933">
        <w:rPr>
          <w:sz w:val="34"/>
          <w:szCs w:val="34"/>
          <w:shd w:val="clear" w:color="auto" w:fill="FFFFFF"/>
        </w:rPr>
        <w:t xml:space="preserve"> </w:t>
      </w:r>
      <w:r w:rsidR="006727F0" w:rsidRPr="006727F0">
        <w:rPr>
          <w:sz w:val="34"/>
          <w:szCs w:val="34"/>
          <w:shd w:val="clear" w:color="auto" w:fill="FFFFFF"/>
        </w:rPr>
        <w:lastRenderedPageBreak/>
        <w:t>Tháng 4/2023, c</w:t>
      </w:r>
      <w:r w:rsidR="006727F0" w:rsidRPr="006727F0">
        <w:rPr>
          <w:bCs/>
          <w:sz w:val="34"/>
          <w:szCs w:val="34"/>
        </w:rPr>
        <w:t xml:space="preserve">huyên trang du lịch Wanderlust </w:t>
      </w:r>
      <w:r w:rsidR="003B2F7A">
        <w:rPr>
          <w:bCs/>
          <w:sz w:val="34"/>
          <w:szCs w:val="34"/>
        </w:rPr>
        <w:t>(Qoanh – Đờ - Lớt-</w:t>
      </w:r>
      <w:bookmarkStart w:id="0" w:name="_GoBack"/>
      <w:bookmarkEnd w:id="0"/>
      <w:r w:rsidR="00331568">
        <w:rPr>
          <w:bCs/>
          <w:sz w:val="34"/>
          <w:szCs w:val="34"/>
        </w:rPr>
        <w:t xml:space="preserve">s) </w:t>
      </w:r>
      <w:r w:rsidR="006727F0" w:rsidRPr="006727F0">
        <w:rPr>
          <w:bCs/>
          <w:sz w:val="34"/>
          <w:szCs w:val="34"/>
        </w:rPr>
        <w:t xml:space="preserve">của Anh đã lựa chọn Quảng Nam là một trong bốn điểm đến du lịch xanh hàng đầu châu Á, với những sản phẩm du lịch thân thiện với môi trường. </w:t>
      </w:r>
    </w:p>
    <w:p w14:paraId="44B5A26A" w14:textId="1615EB07" w:rsidR="006727F0" w:rsidRDefault="00B91488" w:rsidP="006727F0">
      <w:pPr>
        <w:spacing w:before="120" w:after="120"/>
        <w:ind w:firstLine="720"/>
        <w:jc w:val="both"/>
        <w:outlineLvl w:val="0"/>
        <w:rPr>
          <w:bCs/>
          <w:sz w:val="34"/>
          <w:szCs w:val="34"/>
        </w:rPr>
      </w:pPr>
      <w:r w:rsidRPr="00B91488">
        <w:rPr>
          <w:bCs/>
          <w:sz w:val="34"/>
          <w:szCs w:val="34"/>
          <w:lang w:val="vi"/>
        </w:rPr>
        <w:t>Quy hoạch tỉnh Quảng Nam thời kỳ 2021</w:t>
      </w:r>
      <w:r w:rsidR="002A06F7">
        <w:rPr>
          <w:bCs/>
          <w:sz w:val="34"/>
          <w:szCs w:val="34"/>
        </w:rPr>
        <w:t xml:space="preserve"> </w:t>
      </w:r>
      <w:r w:rsidRPr="00B91488">
        <w:rPr>
          <w:bCs/>
          <w:sz w:val="34"/>
          <w:szCs w:val="34"/>
          <w:lang w:val="vi"/>
        </w:rPr>
        <w:t>-</w:t>
      </w:r>
      <w:r w:rsidR="002A06F7">
        <w:rPr>
          <w:bCs/>
          <w:sz w:val="34"/>
          <w:szCs w:val="34"/>
        </w:rPr>
        <w:t xml:space="preserve"> </w:t>
      </w:r>
      <w:r w:rsidRPr="00B91488">
        <w:rPr>
          <w:bCs/>
          <w:sz w:val="34"/>
          <w:szCs w:val="34"/>
          <w:lang w:val="vi"/>
        </w:rPr>
        <w:t>2030,</w:t>
      </w:r>
      <w:r w:rsidRPr="00B91488">
        <w:rPr>
          <w:bCs/>
          <w:sz w:val="34"/>
          <w:szCs w:val="34"/>
        </w:rPr>
        <w:t xml:space="preserve"> </w:t>
      </w:r>
      <w:r w:rsidRPr="00B91488">
        <w:rPr>
          <w:bCs/>
          <w:sz w:val="34"/>
          <w:szCs w:val="34"/>
          <w:lang w:val="vi"/>
        </w:rPr>
        <w:t>tầm nhìn đến năm 2050</w:t>
      </w:r>
      <w:r w:rsidRPr="00B91488">
        <w:rPr>
          <w:bCs/>
          <w:sz w:val="34"/>
          <w:szCs w:val="34"/>
        </w:rPr>
        <w:t xml:space="preserve"> đã xác định, </w:t>
      </w:r>
      <w:r w:rsidRPr="00B91488">
        <w:rPr>
          <w:bCs/>
          <w:color w:val="000000" w:themeColor="text1"/>
          <w:sz w:val="34"/>
          <w:szCs w:val="34"/>
        </w:rPr>
        <w:t>ngành</w:t>
      </w:r>
      <w:r w:rsidRPr="00B91488">
        <w:rPr>
          <w:bCs/>
          <w:color w:val="000000" w:themeColor="text1"/>
          <w:sz w:val="34"/>
          <w:szCs w:val="34"/>
          <w:lang w:val="vi"/>
        </w:rPr>
        <w:t xml:space="preserve"> du lịch</w:t>
      </w:r>
      <w:r w:rsidRPr="00B91488">
        <w:rPr>
          <w:bCs/>
          <w:color w:val="000000" w:themeColor="text1"/>
          <w:sz w:val="34"/>
          <w:szCs w:val="34"/>
        </w:rPr>
        <w:t xml:space="preserve"> là nền tảng tạo động lực t</w:t>
      </w:r>
      <w:r w:rsidRPr="00B91488">
        <w:rPr>
          <w:bCs/>
          <w:color w:val="000000" w:themeColor="text1"/>
          <w:sz w:val="34"/>
          <w:szCs w:val="34"/>
          <w:lang w:val="vi"/>
        </w:rPr>
        <w:t>húc đẩy tăng trưởng kinh tế</w:t>
      </w:r>
      <w:r w:rsidRPr="00B91488">
        <w:rPr>
          <w:bCs/>
          <w:color w:val="000000" w:themeColor="text1"/>
          <w:sz w:val="34"/>
          <w:szCs w:val="34"/>
        </w:rPr>
        <w:t xml:space="preserve"> xã hội.</w:t>
      </w:r>
      <w:r w:rsidR="00DF0A49">
        <w:rPr>
          <w:bCs/>
          <w:color w:val="000000" w:themeColor="text1"/>
          <w:sz w:val="34"/>
          <w:szCs w:val="34"/>
        </w:rPr>
        <w:t xml:space="preserve"> </w:t>
      </w:r>
      <w:r w:rsidR="00DF0A49" w:rsidRPr="00DF0A49">
        <w:rPr>
          <w:bCs/>
          <w:sz w:val="34"/>
          <w:szCs w:val="34"/>
        </w:rPr>
        <w:t>Quảng Nam tập trung phát triển, tạo ra những sản phẩm du lịch xanh, dựa vào nền tảng nguồn tài nguyên thiên nhiên phong phú, đa dạng và các giá trị văn hóa bản địa đặc trưng, tạo cơ hội cho việc bảo tồn tài nguyên và phát triển du lịch một cách bền vững. Phát triển kinh tế không phải bằng mọi giá mà phải có sự phát triển hài hòa kinh tế, văn hóa, xã hội, môi trường.</w:t>
      </w:r>
    </w:p>
    <w:p w14:paraId="4EBE5F1E" w14:textId="6203524A" w:rsidR="00DF0A49" w:rsidRPr="003D5D2B" w:rsidRDefault="002A6A92" w:rsidP="00DF0A49">
      <w:pPr>
        <w:spacing w:before="120" w:after="120"/>
        <w:ind w:firstLine="720"/>
        <w:jc w:val="both"/>
        <w:rPr>
          <w:sz w:val="34"/>
          <w:szCs w:val="34"/>
        </w:rPr>
      </w:pPr>
      <w:r>
        <w:rPr>
          <w:b/>
          <w:sz w:val="34"/>
          <w:szCs w:val="34"/>
        </w:rPr>
        <w:t>5</w:t>
      </w:r>
      <w:r w:rsidR="00DF0A49" w:rsidRPr="003D5D2B">
        <w:rPr>
          <w:b/>
          <w:sz w:val="34"/>
          <w:szCs w:val="34"/>
        </w:rPr>
        <w:t>.</w:t>
      </w:r>
      <w:r w:rsidR="00DF0A49" w:rsidRPr="003D5D2B">
        <w:rPr>
          <w:sz w:val="34"/>
          <w:szCs w:val="34"/>
        </w:rPr>
        <w:t xml:space="preserve"> Du lịch nông nghiệp - nông thôn tại Quảng Nam bắt đầu hình thành từ </w:t>
      </w:r>
      <w:r w:rsidR="00DF0A49" w:rsidRPr="003D5D2B">
        <w:rPr>
          <w:sz w:val="34"/>
          <w:szCs w:val="34"/>
          <w:lang w:val="vi-VN"/>
        </w:rPr>
        <w:t xml:space="preserve">những </w:t>
      </w:r>
      <w:r w:rsidR="00DF0A49" w:rsidRPr="003D5D2B">
        <w:rPr>
          <w:sz w:val="34"/>
          <w:szCs w:val="34"/>
        </w:rPr>
        <w:t xml:space="preserve">năm </w:t>
      </w:r>
      <w:r w:rsidR="00DF0A49" w:rsidRPr="003D5D2B">
        <w:rPr>
          <w:sz w:val="34"/>
          <w:szCs w:val="34"/>
          <w:lang w:val="vi-VN"/>
        </w:rPr>
        <w:t>2010</w:t>
      </w:r>
      <w:r w:rsidR="00DF0A49" w:rsidRPr="003D5D2B">
        <w:rPr>
          <w:sz w:val="34"/>
          <w:szCs w:val="34"/>
        </w:rPr>
        <w:t xml:space="preserve"> và phát triển mạnh từ năm </w:t>
      </w:r>
      <w:r w:rsidR="00DF0A49" w:rsidRPr="003D5D2B">
        <w:rPr>
          <w:sz w:val="34"/>
          <w:szCs w:val="34"/>
          <w:lang w:val="vi-VN"/>
        </w:rPr>
        <w:t>2013</w:t>
      </w:r>
      <w:r w:rsidR="00DF0A49" w:rsidRPr="003D5D2B">
        <w:rPr>
          <w:sz w:val="34"/>
          <w:szCs w:val="34"/>
        </w:rPr>
        <w:t xml:space="preserve">. Các điểm du lịch phân bố ở hầu hết các địa phương toàn </w:t>
      </w:r>
      <w:r w:rsidR="00DF0A49" w:rsidRPr="003D5D2B">
        <w:rPr>
          <w:sz w:val="34"/>
          <w:szCs w:val="34"/>
          <w:lang w:val="vi-VN"/>
        </w:rPr>
        <w:t xml:space="preserve">tỉnh, hiện nay có </w:t>
      </w:r>
      <w:r w:rsidR="00DF0A49" w:rsidRPr="003D5D2B">
        <w:rPr>
          <w:b/>
          <w:sz w:val="34"/>
          <w:szCs w:val="34"/>
          <w:lang w:val="vi-VN"/>
        </w:rPr>
        <w:t>126 điểm</w:t>
      </w:r>
      <w:r w:rsidR="00DF0A49" w:rsidRPr="003D5D2B">
        <w:rPr>
          <w:sz w:val="34"/>
          <w:szCs w:val="34"/>
          <w:lang w:val="vi-VN"/>
        </w:rPr>
        <w:t xml:space="preserve"> </w:t>
      </w:r>
      <w:r w:rsidR="00DF0A49" w:rsidRPr="003D5D2B">
        <w:rPr>
          <w:sz w:val="34"/>
          <w:szCs w:val="34"/>
        </w:rPr>
        <w:t xml:space="preserve">tài nguyên </w:t>
      </w:r>
      <w:r w:rsidR="00DF0A49" w:rsidRPr="003D5D2B">
        <w:rPr>
          <w:sz w:val="34"/>
          <w:szCs w:val="34"/>
          <w:lang w:val="vi-VN"/>
        </w:rPr>
        <w:t>du lịch nông nghiệp nông thôn đã được thống kê, trong đó nhiều điểm hoạt động rất hiệu quả</w:t>
      </w:r>
      <w:r w:rsidR="00DF0A49" w:rsidRPr="003D5D2B">
        <w:rPr>
          <w:sz w:val="34"/>
          <w:szCs w:val="34"/>
        </w:rPr>
        <w:t xml:space="preserve"> như: Làng gốm Thanh Hà, Làng rau Trà Quế, Rừng dừa Bảy Mẫu Cẩm Thanh, Làng mộc Kim Bồng (Hội An), Làng du lịch dựa </w:t>
      </w:r>
      <w:r w:rsidR="00DF0A49">
        <w:rPr>
          <w:sz w:val="34"/>
          <w:szCs w:val="34"/>
        </w:rPr>
        <w:t xml:space="preserve">vào cộng đồng Cơtu (Nam Giang)… </w:t>
      </w:r>
      <w:r w:rsidR="00DF0A49" w:rsidRPr="003D5D2B">
        <w:rPr>
          <w:sz w:val="34"/>
          <w:szCs w:val="34"/>
        </w:rPr>
        <w:t xml:space="preserve">Ước tính, trên 30% du khách đến Quảng Nam có trải nghiệm sản phẩm du lịch nông nghiệp, nông thôn. </w:t>
      </w:r>
      <w:r w:rsidR="00DF0A49" w:rsidRPr="00475EA4">
        <w:rPr>
          <w:sz w:val="34"/>
          <w:szCs w:val="34"/>
        </w:rPr>
        <w:t xml:space="preserve">Nổi trội nhất là điểm du lịch Rừng dừa Bảy Mẫu -  Cẩm Thanh, thành phố Hội An, thu hút </w:t>
      </w:r>
      <w:r w:rsidR="00DF0A49" w:rsidRPr="00475EA4">
        <w:rPr>
          <w:sz w:val="34"/>
          <w:szCs w:val="34"/>
          <w:lang w:val="vi-VN"/>
        </w:rPr>
        <w:t xml:space="preserve">gần 1 triệu </w:t>
      </w:r>
      <w:r w:rsidR="00DF0A49" w:rsidRPr="00475EA4">
        <w:rPr>
          <w:sz w:val="34"/>
          <w:szCs w:val="34"/>
        </w:rPr>
        <w:t>lượt khách</w:t>
      </w:r>
      <w:r w:rsidR="00DF0A49">
        <w:rPr>
          <w:sz w:val="34"/>
          <w:szCs w:val="34"/>
        </w:rPr>
        <w:t>; Làng rau Trà Quế thu hút gần 25.000 lượt khách vào năm 2024</w:t>
      </w:r>
      <w:r w:rsidR="00DF0A49" w:rsidRPr="00475EA4">
        <w:rPr>
          <w:sz w:val="34"/>
          <w:szCs w:val="34"/>
        </w:rPr>
        <w:t xml:space="preserve">. </w:t>
      </w:r>
      <w:r w:rsidR="00BF6C79" w:rsidRPr="003D5D2B">
        <w:rPr>
          <w:sz w:val="34"/>
          <w:szCs w:val="34"/>
        </w:rPr>
        <w:t xml:space="preserve">Ngày </w:t>
      </w:r>
      <w:r w:rsidR="00DF0A49" w:rsidRPr="003D5D2B">
        <w:rPr>
          <w:sz w:val="34"/>
          <w:szCs w:val="34"/>
        </w:rPr>
        <w:t xml:space="preserve">14/11/2024 tại Colombia, Quảng Nam vui mừng và vinh dự nhận được giải thưởng của </w:t>
      </w:r>
      <w:r w:rsidR="00DF0A49" w:rsidRPr="003D5D2B">
        <w:rPr>
          <w:rStyle w:val="fontstyle01"/>
          <w:rFonts w:ascii="Times New Roman" w:hAnsi="Times New Roman"/>
          <w:sz w:val="34"/>
          <w:szCs w:val="34"/>
        </w:rPr>
        <w:t xml:space="preserve">Tổ chức Du lịch Liên Hợp Quốc công nhận </w:t>
      </w:r>
      <w:r w:rsidR="00DF0A49" w:rsidRPr="003D5D2B">
        <w:rPr>
          <w:rStyle w:val="fontstyle01"/>
          <w:rFonts w:ascii="Times New Roman" w:hAnsi="Times New Roman"/>
          <w:b/>
          <w:sz w:val="34"/>
          <w:szCs w:val="34"/>
        </w:rPr>
        <w:t>Làng rau Trà Quế</w:t>
      </w:r>
      <w:r w:rsidR="00DF0A49" w:rsidRPr="003D5D2B">
        <w:rPr>
          <w:rStyle w:val="fontstyle01"/>
          <w:rFonts w:ascii="Times New Roman" w:hAnsi="Times New Roman"/>
          <w:sz w:val="34"/>
          <w:szCs w:val="34"/>
        </w:rPr>
        <w:t xml:space="preserve"> thuộc thành phố Hội An, tỉnh Quảng Nam là </w:t>
      </w:r>
      <w:r w:rsidR="00DF0A49" w:rsidRPr="003D5D2B">
        <w:rPr>
          <w:rStyle w:val="fontstyle01"/>
          <w:rFonts w:ascii="Times New Roman" w:hAnsi="Times New Roman"/>
          <w:b/>
          <w:sz w:val="34"/>
          <w:szCs w:val="34"/>
        </w:rPr>
        <w:t>Làng Du lịch tốt nhất</w:t>
      </w:r>
      <w:r w:rsidR="00DF0A49" w:rsidRPr="003D5D2B">
        <w:rPr>
          <w:rStyle w:val="fontstyle01"/>
          <w:rFonts w:ascii="Times New Roman" w:hAnsi="Times New Roman"/>
          <w:sz w:val="34"/>
          <w:szCs w:val="34"/>
        </w:rPr>
        <w:t xml:space="preserve"> </w:t>
      </w:r>
      <w:r w:rsidR="00DF0A49" w:rsidRPr="003D5D2B">
        <w:rPr>
          <w:rStyle w:val="fontstyle01"/>
          <w:rFonts w:ascii="Times New Roman" w:hAnsi="Times New Roman"/>
          <w:b/>
          <w:sz w:val="34"/>
          <w:szCs w:val="34"/>
        </w:rPr>
        <w:t>năm 2024</w:t>
      </w:r>
      <w:r w:rsidR="00DF0A49" w:rsidRPr="003D5D2B">
        <w:rPr>
          <w:rStyle w:val="fontstyle01"/>
          <w:rFonts w:ascii="Times New Roman" w:hAnsi="Times New Roman"/>
          <w:sz w:val="34"/>
          <w:szCs w:val="34"/>
        </w:rPr>
        <w:t xml:space="preserve">. </w:t>
      </w:r>
    </w:p>
    <w:p w14:paraId="1CBD9F68" w14:textId="1957BD96" w:rsidR="00486A7A" w:rsidRPr="002134A1" w:rsidRDefault="00486A7A" w:rsidP="006727F0">
      <w:pPr>
        <w:spacing w:before="120" w:after="120"/>
        <w:ind w:firstLine="720"/>
        <w:jc w:val="both"/>
        <w:outlineLvl w:val="0"/>
        <w:rPr>
          <w:i/>
          <w:sz w:val="28"/>
          <w:szCs w:val="28"/>
          <w:shd w:val="clear" w:color="auto" w:fill="FFFFFF"/>
        </w:rPr>
      </w:pPr>
      <w:r w:rsidRPr="002134A1">
        <w:rPr>
          <w:bCs/>
          <w:i/>
          <w:color w:val="000000" w:themeColor="text1"/>
          <w:sz w:val="34"/>
          <w:szCs w:val="34"/>
        </w:rPr>
        <w:t xml:space="preserve">Kính thưa các </w:t>
      </w:r>
      <w:r w:rsidR="00BF6C79">
        <w:rPr>
          <w:bCs/>
          <w:i/>
          <w:color w:val="FF0000"/>
          <w:sz w:val="34"/>
          <w:szCs w:val="34"/>
        </w:rPr>
        <w:t xml:space="preserve">quý vị </w:t>
      </w:r>
      <w:r w:rsidRPr="002134A1">
        <w:rPr>
          <w:bCs/>
          <w:i/>
          <w:color w:val="000000" w:themeColor="text1"/>
          <w:sz w:val="34"/>
          <w:szCs w:val="34"/>
        </w:rPr>
        <w:t>lãnh đạo, các vị khách quý!</w:t>
      </w:r>
    </w:p>
    <w:p w14:paraId="138E4AF3" w14:textId="77777777" w:rsidR="003B2F7A" w:rsidRDefault="00BB5549" w:rsidP="008744F2">
      <w:pPr>
        <w:ind w:firstLine="709"/>
        <w:jc w:val="both"/>
        <w:rPr>
          <w:sz w:val="34"/>
          <w:szCs w:val="34"/>
        </w:rPr>
      </w:pPr>
      <w:r>
        <w:rPr>
          <w:b/>
          <w:bCs/>
          <w:spacing w:val="-2"/>
          <w:sz w:val="34"/>
          <w:szCs w:val="34"/>
          <w:lang w:val="nl-NL"/>
        </w:rPr>
        <w:t>6</w:t>
      </w:r>
      <w:r w:rsidR="003F1D7C" w:rsidRPr="006727F0">
        <w:rPr>
          <w:b/>
          <w:bCs/>
          <w:spacing w:val="-2"/>
          <w:sz w:val="34"/>
          <w:szCs w:val="34"/>
          <w:lang w:val="nl-NL"/>
        </w:rPr>
        <w:t>.</w:t>
      </w:r>
      <w:r w:rsidR="003F1D7C">
        <w:rPr>
          <w:bCs/>
          <w:spacing w:val="-2"/>
          <w:sz w:val="34"/>
          <w:szCs w:val="34"/>
          <w:lang w:val="nl-NL"/>
        </w:rPr>
        <w:t xml:space="preserve"> </w:t>
      </w:r>
      <w:r w:rsidR="007B7933">
        <w:rPr>
          <w:bCs/>
          <w:spacing w:val="-2"/>
          <w:sz w:val="34"/>
          <w:szCs w:val="34"/>
          <w:lang w:val="nl-NL"/>
        </w:rPr>
        <w:t xml:space="preserve">Trong khuôn khổ chương trình Hội nghị, </w:t>
      </w:r>
      <w:r w:rsidR="008744F2" w:rsidRPr="008744F2">
        <w:rPr>
          <w:sz w:val="34"/>
          <w:szCs w:val="34"/>
        </w:rPr>
        <w:t>tỉnh Quảng Nam sẽ tổ chức</w:t>
      </w:r>
      <w:r w:rsidR="008744F2" w:rsidRPr="008744F2">
        <w:rPr>
          <w:sz w:val="34"/>
          <w:szCs w:val="34"/>
          <w:lang w:val="vi-VN"/>
        </w:rPr>
        <w:t xml:space="preserve"> </w:t>
      </w:r>
      <w:r w:rsidR="00DF0A49">
        <w:rPr>
          <w:sz w:val="34"/>
          <w:szCs w:val="34"/>
        </w:rPr>
        <w:t xml:space="preserve">chương trình </w:t>
      </w:r>
      <w:r w:rsidR="008744F2" w:rsidRPr="008744F2">
        <w:rPr>
          <w:sz w:val="34"/>
          <w:szCs w:val="34"/>
        </w:rPr>
        <w:t>khảo sát điểm đến</w:t>
      </w:r>
      <w:r w:rsidR="008744F2" w:rsidRPr="008744F2">
        <w:rPr>
          <w:sz w:val="34"/>
          <w:szCs w:val="34"/>
          <w:lang w:val="vi-VN"/>
        </w:rPr>
        <w:t xml:space="preserve"> </w:t>
      </w:r>
      <w:r w:rsidR="008744F2" w:rsidRPr="008744F2">
        <w:rPr>
          <w:sz w:val="34"/>
          <w:szCs w:val="34"/>
        </w:rPr>
        <w:t xml:space="preserve">dành cho </w:t>
      </w:r>
      <w:r w:rsidR="00823EC9">
        <w:rPr>
          <w:sz w:val="34"/>
          <w:szCs w:val="34"/>
        </w:rPr>
        <w:t xml:space="preserve">tất cả </w:t>
      </w:r>
      <w:r w:rsidR="008744F2" w:rsidRPr="008744F2">
        <w:rPr>
          <w:sz w:val="34"/>
          <w:szCs w:val="34"/>
        </w:rPr>
        <w:t xml:space="preserve">đại biểu vào ngày </w:t>
      </w:r>
      <w:r w:rsidR="008744F2" w:rsidRPr="008744F2">
        <w:rPr>
          <w:b/>
          <w:sz w:val="34"/>
          <w:szCs w:val="34"/>
        </w:rPr>
        <w:t>1</w:t>
      </w:r>
      <w:r w:rsidR="008744F2" w:rsidRPr="008744F2">
        <w:rPr>
          <w:b/>
          <w:sz w:val="34"/>
          <w:szCs w:val="34"/>
          <w:lang w:val="vi-VN"/>
        </w:rPr>
        <w:t>1</w:t>
      </w:r>
      <w:r w:rsidR="008744F2" w:rsidRPr="008744F2">
        <w:rPr>
          <w:b/>
          <w:sz w:val="34"/>
          <w:szCs w:val="34"/>
        </w:rPr>
        <w:t>/1</w:t>
      </w:r>
      <w:r w:rsidR="008744F2" w:rsidRPr="008744F2">
        <w:rPr>
          <w:b/>
          <w:sz w:val="34"/>
          <w:szCs w:val="34"/>
          <w:lang w:val="vi-VN"/>
        </w:rPr>
        <w:t>2</w:t>
      </w:r>
      <w:r w:rsidR="008744F2" w:rsidRPr="008744F2">
        <w:rPr>
          <w:b/>
          <w:sz w:val="34"/>
          <w:szCs w:val="34"/>
        </w:rPr>
        <w:t>/2024</w:t>
      </w:r>
      <w:r w:rsidR="008744F2" w:rsidRPr="008744F2">
        <w:rPr>
          <w:sz w:val="34"/>
          <w:szCs w:val="34"/>
        </w:rPr>
        <w:t xml:space="preserve">. </w:t>
      </w:r>
      <w:r w:rsidR="00DA540B">
        <w:rPr>
          <w:sz w:val="34"/>
          <w:szCs w:val="34"/>
        </w:rPr>
        <w:t>Tham gia c</w:t>
      </w:r>
      <w:r w:rsidR="008744F2" w:rsidRPr="008744F2">
        <w:rPr>
          <w:sz w:val="34"/>
          <w:szCs w:val="34"/>
        </w:rPr>
        <w:t>hương trình</w:t>
      </w:r>
      <w:r w:rsidR="00DA540B">
        <w:rPr>
          <w:sz w:val="34"/>
          <w:szCs w:val="34"/>
        </w:rPr>
        <w:t xml:space="preserve">, quý vị sẽ được </w:t>
      </w:r>
      <w:r w:rsidR="008744F2" w:rsidRPr="008744F2">
        <w:rPr>
          <w:sz w:val="34"/>
          <w:szCs w:val="34"/>
        </w:rPr>
        <w:t>khám phá các sản phẩm du lịch nông thôn và văn</w:t>
      </w:r>
      <w:r w:rsidR="00DA540B">
        <w:rPr>
          <w:sz w:val="34"/>
          <w:szCs w:val="34"/>
        </w:rPr>
        <w:t xml:space="preserve"> hóa nổi bật của tỉnh Quảng Nam, </w:t>
      </w:r>
      <w:r w:rsidR="008744F2" w:rsidRPr="008744F2">
        <w:rPr>
          <w:sz w:val="34"/>
          <w:szCs w:val="34"/>
        </w:rPr>
        <w:t xml:space="preserve">trải nghiệm vẻ đẹp yên bình của Làng Rau Trà Quế, tìm hiểu nghệ thuật làm gốm truyền thống tại Làng Gốm Thanh Hà và đến thăm phố cổ Hội An </w:t>
      </w:r>
      <w:r w:rsidR="002A06F7">
        <w:rPr>
          <w:sz w:val="34"/>
          <w:szCs w:val="34"/>
        </w:rPr>
        <w:t>-</w:t>
      </w:r>
      <w:r w:rsidR="008744F2" w:rsidRPr="008744F2">
        <w:rPr>
          <w:sz w:val="34"/>
          <w:szCs w:val="34"/>
        </w:rPr>
        <w:t xml:space="preserve"> </w:t>
      </w:r>
      <w:r w:rsidR="00DA540B">
        <w:rPr>
          <w:sz w:val="34"/>
          <w:szCs w:val="34"/>
        </w:rPr>
        <w:t>di sản văn hóa thế giới</w:t>
      </w:r>
      <w:r w:rsidR="008744F2" w:rsidRPr="008744F2">
        <w:rPr>
          <w:sz w:val="34"/>
          <w:szCs w:val="34"/>
        </w:rPr>
        <w:t>.</w:t>
      </w:r>
      <w:r w:rsidR="008744F2">
        <w:rPr>
          <w:sz w:val="34"/>
          <w:szCs w:val="34"/>
        </w:rPr>
        <w:t xml:space="preserve"> </w:t>
      </w:r>
    </w:p>
    <w:p w14:paraId="5F5AB81D" w14:textId="54DE146F" w:rsidR="008744F2" w:rsidRPr="008744F2" w:rsidRDefault="008744F2" w:rsidP="008744F2">
      <w:pPr>
        <w:ind w:firstLine="709"/>
        <w:jc w:val="both"/>
        <w:rPr>
          <w:sz w:val="34"/>
          <w:szCs w:val="34"/>
        </w:rPr>
      </w:pPr>
      <w:r w:rsidRPr="003D5D2B">
        <w:rPr>
          <w:bCs/>
          <w:spacing w:val="-2"/>
          <w:sz w:val="34"/>
          <w:szCs w:val="34"/>
          <w:lang w:val="nl-NL"/>
        </w:rPr>
        <w:lastRenderedPageBreak/>
        <w:t>Nhân đây, tôi xin trân trọng kính mời các vị khách quý sắp xếp thời gian</w:t>
      </w:r>
      <w:r>
        <w:rPr>
          <w:bCs/>
          <w:spacing w:val="-2"/>
          <w:sz w:val="34"/>
          <w:szCs w:val="34"/>
          <w:lang w:val="nl-NL"/>
        </w:rPr>
        <w:t xml:space="preserve"> tham gia chương trình tham quan trên. </w:t>
      </w:r>
      <w:r w:rsidRPr="003D5D2B">
        <w:rPr>
          <w:sz w:val="34"/>
          <w:szCs w:val="34"/>
          <w:lang w:val="nl-NL"/>
        </w:rPr>
        <w:t>Hy vọng rằng đất và người Quảng Nam</w:t>
      </w:r>
      <w:r w:rsidR="002A06F7">
        <w:rPr>
          <w:sz w:val="34"/>
          <w:szCs w:val="34"/>
          <w:lang w:val="nl-NL"/>
        </w:rPr>
        <w:t xml:space="preserve"> </w:t>
      </w:r>
      <w:r w:rsidR="00E2023F">
        <w:rPr>
          <w:sz w:val="34"/>
          <w:szCs w:val="34"/>
          <w:lang w:val="nl-NL"/>
        </w:rPr>
        <w:t xml:space="preserve">thân thiện, </w:t>
      </w:r>
      <w:r w:rsidRPr="003D5D2B">
        <w:rPr>
          <w:sz w:val="34"/>
          <w:szCs w:val="34"/>
          <w:lang w:val="nl-NL"/>
        </w:rPr>
        <w:t xml:space="preserve">mến khách sẽ để </w:t>
      </w:r>
      <w:r w:rsidR="005F01F5">
        <w:rPr>
          <w:sz w:val="34"/>
          <w:szCs w:val="34"/>
          <w:lang w:val="nl-NL"/>
        </w:rPr>
        <w:t xml:space="preserve">ghi dấu ấn </w:t>
      </w:r>
      <w:r w:rsidRPr="003D5D2B">
        <w:rPr>
          <w:sz w:val="34"/>
          <w:szCs w:val="34"/>
          <w:lang w:val="nl-NL"/>
        </w:rPr>
        <w:t xml:space="preserve">tốt đẹp </w:t>
      </w:r>
      <w:r w:rsidR="003B6F2D">
        <w:rPr>
          <w:sz w:val="34"/>
          <w:szCs w:val="34"/>
          <w:lang w:val="nl-NL"/>
        </w:rPr>
        <w:t xml:space="preserve">trong lòng </w:t>
      </w:r>
      <w:r w:rsidRPr="003D5D2B">
        <w:rPr>
          <w:sz w:val="34"/>
          <w:szCs w:val="34"/>
          <w:lang w:val="nl-NL"/>
        </w:rPr>
        <w:t xml:space="preserve">tất cả </w:t>
      </w:r>
      <w:r>
        <w:rPr>
          <w:sz w:val="34"/>
          <w:szCs w:val="34"/>
          <w:lang w:val="nl-NL"/>
        </w:rPr>
        <w:t>quý vị.</w:t>
      </w:r>
    </w:p>
    <w:p w14:paraId="6246C4AD" w14:textId="010FCBCF" w:rsidR="001206F0" w:rsidRPr="003D5D2B" w:rsidRDefault="00BB5549" w:rsidP="003D5D2B">
      <w:pPr>
        <w:spacing w:before="120" w:after="120"/>
        <w:ind w:firstLine="720"/>
        <w:jc w:val="both"/>
        <w:rPr>
          <w:spacing w:val="-2"/>
          <w:sz w:val="34"/>
          <w:szCs w:val="34"/>
          <w:lang w:val="af-ZA"/>
        </w:rPr>
      </w:pPr>
      <w:r>
        <w:rPr>
          <w:b/>
          <w:snapToGrid w:val="0"/>
          <w:spacing w:val="-2"/>
          <w:sz w:val="34"/>
          <w:szCs w:val="34"/>
        </w:rPr>
        <w:t>7</w:t>
      </w:r>
      <w:r w:rsidR="008328D1" w:rsidRPr="003D5D2B">
        <w:rPr>
          <w:b/>
          <w:snapToGrid w:val="0"/>
          <w:spacing w:val="-2"/>
          <w:sz w:val="34"/>
          <w:szCs w:val="34"/>
        </w:rPr>
        <w:t>.</w:t>
      </w:r>
      <w:r w:rsidR="008328D1" w:rsidRPr="003D5D2B">
        <w:rPr>
          <w:snapToGrid w:val="0"/>
          <w:spacing w:val="-2"/>
          <w:sz w:val="34"/>
          <w:szCs w:val="34"/>
        </w:rPr>
        <w:t xml:space="preserve"> </w:t>
      </w:r>
      <w:r w:rsidR="003B6F2D" w:rsidRPr="003D5D2B">
        <w:rPr>
          <w:snapToGrid w:val="0"/>
          <w:spacing w:val="-2"/>
          <w:sz w:val="34"/>
          <w:szCs w:val="34"/>
        </w:rPr>
        <w:t xml:space="preserve">Một </w:t>
      </w:r>
      <w:r w:rsidR="008328D1" w:rsidRPr="003D5D2B">
        <w:rPr>
          <w:snapToGrid w:val="0"/>
          <w:spacing w:val="-2"/>
          <w:sz w:val="34"/>
          <w:szCs w:val="34"/>
        </w:rPr>
        <w:t>lần nữa,</w:t>
      </w:r>
      <w:r w:rsidR="005340FC" w:rsidRPr="003D5D2B">
        <w:rPr>
          <w:snapToGrid w:val="0"/>
          <w:spacing w:val="-2"/>
          <w:sz w:val="34"/>
          <w:szCs w:val="34"/>
        </w:rPr>
        <w:t xml:space="preserve"> </w:t>
      </w:r>
      <w:r w:rsidR="00E55BDD" w:rsidRPr="003D5D2B">
        <w:rPr>
          <w:snapToGrid w:val="0"/>
          <w:spacing w:val="2"/>
          <w:sz w:val="34"/>
          <w:szCs w:val="34"/>
          <w:lang w:val="af-ZA"/>
        </w:rPr>
        <w:t>k</w:t>
      </w:r>
      <w:r w:rsidR="006F08A9" w:rsidRPr="003D5D2B">
        <w:rPr>
          <w:snapToGrid w:val="0"/>
          <w:spacing w:val="2"/>
          <w:sz w:val="34"/>
          <w:szCs w:val="34"/>
          <w:lang w:val="af-ZA"/>
        </w:rPr>
        <w:t xml:space="preserve">ính chúc </w:t>
      </w:r>
      <w:r w:rsidR="006F08A9" w:rsidRPr="003D5D2B">
        <w:rPr>
          <w:sz w:val="34"/>
          <w:szCs w:val="34"/>
          <w:lang w:val="af-ZA"/>
        </w:rPr>
        <w:t xml:space="preserve">các </w:t>
      </w:r>
      <w:r w:rsidR="003B6F2D">
        <w:rPr>
          <w:sz w:val="34"/>
          <w:szCs w:val="34"/>
          <w:lang w:val="af-ZA"/>
        </w:rPr>
        <w:t xml:space="preserve">quý </w:t>
      </w:r>
      <w:r w:rsidR="006F08A9" w:rsidRPr="003D5D2B">
        <w:rPr>
          <w:sz w:val="34"/>
          <w:szCs w:val="34"/>
          <w:lang w:val="af-ZA"/>
        </w:rPr>
        <w:t xml:space="preserve">lãnh đạo, </w:t>
      </w:r>
      <w:r w:rsidR="00930394" w:rsidRPr="003D5D2B">
        <w:rPr>
          <w:sz w:val="34"/>
          <w:szCs w:val="34"/>
          <w:lang w:val="af-ZA"/>
        </w:rPr>
        <w:t>các vị</w:t>
      </w:r>
      <w:r w:rsidR="006F08A9" w:rsidRPr="003D5D2B">
        <w:rPr>
          <w:sz w:val="34"/>
          <w:szCs w:val="34"/>
          <w:lang w:val="af-ZA"/>
        </w:rPr>
        <w:t xml:space="preserve"> khách quý mạnh khỏe, hạnh phúc</w:t>
      </w:r>
      <w:r w:rsidR="008328D1" w:rsidRPr="003D5D2B">
        <w:rPr>
          <w:sz w:val="34"/>
          <w:szCs w:val="34"/>
          <w:lang w:val="af-ZA"/>
        </w:rPr>
        <w:t>, thắng lợi</w:t>
      </w:r>
      <w:r w:rsidR="006F08A9" w:rsidRPr="003D5D2B">
        <w:rPr>
          <w:sz w:val="34"/>
          <w:szCs w:val="34"/>
          <w:lang w:val="af-ZA"/>
        </w:rPr>
        <w:t xml:space="preserve">. </w:t>
      </w:r>
      <w:r w:rsidR="006F08A9" w:rsidRPr="003D5D2B">
        <w:rPr>
          <w:spacing w:val="-2"/>
          <w:sz w:val="34"/>
          <w:szCs w:val="34"/>
          <w:lang w:val="af-ZA"/>
        </w:rPr>
        <w:t xml:space="preserve">Chúc </w:t>
      </w:r>
      <w:r w:rsidR="001F028D" w:rsidRPr="003D5D2B">
        <w:rPr>
          <w:b/>
          <w:sz w:val="34"/>
          <w:szCs w:val="34"/>
          <w:lang w:val="vi-VN"/>
        </w:rPr>
        <w:t xml:space="preserve">Hội nghị quốc tế về Du lịch Nông thôn lần thứ nhất và Phiên họp thường niên Mạng lưới Làng Du lịch Tốt nhất lần thứ hai của </w:t>
      </w:r>
      <w:r w:rsidR="001F028D" w:rsidRPr="003D5D2B">
        <w:rPr>
          <w:b/>
          <w:sz w:val="34"/>
          <w:szCs w:val="34"/>
        </w:rPr>
        <w:t xml:space="preserve">Tổ chức Du lịch Liên Hợp Quốc </w:t>
      </w:r>
      <w:r w:rsidR="001F028D" w:rsidRPr="003D5D2B">
        <w:rPr>
          <w:sz w:val="34"/>
          <w:szCs w:val="34"/>
        </w:rPr>
        <w:t xml:space="preserve">tại Quảng Nam </w:t>
      </w:r>
      <w:r w:rsidR="002A06F7">
        <w:rPr>
          <w:sz w:val="34"/>
          <w:szCs w:val="34"/>
        </w:rPr>
        <w:t>-</w:t>
      </w:r>
      <w:r w:rsidR="001F028D" w:rsidRPr="003D5D2B">
        <w:rPr>
          <w:sz w:val="34"/>
          <w:szCs w:val="34"/>
        </w:rPr>
        <w:t xml:space="preserve"> Việt Nam</w:t>
      </w:r>
      <w:r w:rsidR="001F028D" w:rsidRPr="003D5D2B">
        <w:rPr>
          <w:b/>
          <w:sz w:val="34"/>
          <w:szCs w:val="34"/>
        </w:rPr>
        <w:t xml:space="preserve"> </w:t>
      </w:r>
      <w:r w:rsidR="00B74540" w:rsidRPr="003D5D2B">
        <w:rPr>
          <w:spacing w:val="-2"/>
          <w:sz w:val="34"/>
          <w:szCs w:val="34"/>
          <w:lang w:val="af-ZA"/>
        </w:rPr>
        <w:t>thành công!</w:t>
      </w:r>
      <w:r w:rsidR="008328D1" w:rsidRPr="003D5D2B">
        <w:rPr>
          <w:spacing w:val="-2"/>
          <w:sz w:val="34"/>
          <w:szCs w:val="34"/>
          <w:lang w:val="af-ZA"/>
        </w:rPr>
        <w:t xml:space="preserve"> </w:t>
      </w:r>
    </w:p>
    <w:p w14:paraId="5B1C8850" w14:textId="29409E6E" w:rsidR="00C8795A" w:rsidRDefault="006A1404" w:rsidP="003D5D2B">
      <w:pPr>
        <w:spacing w:before="120" w:after="120"/>
        <w:ind w:firstLine="720"/>
        <w:jc w:val="both"/>
        <w:rPr>
          <w:b/>
          <w:i/>
          <w:sz w:val="34"/>
          <w:szCs w:val="34"/>
          <w:lang w:val="af-ZA"/>
        </w:rPr>
      </w:pPr>
      <w:r w:rsidRPr="003D5D2B">
        <w:rPr>
          <w:b/>
          <w:i/>
          <w:sz w:val="34"/>
          <w:szCs w:val="34"/>
          <w:lang w:val="af-ZA"/>
        </w:rPr>
        <w:t>Xin trân trọng cảm</w:t>
      </w:r>
      <w:r w:rsidR="006F08A9" w:rsidRPr="003D5D2B">
        <w:rPr>
          <w:b/>
          <w:i/>
          <w:sz w:val="34"/>
          <w:szCs w:val="34"/>
          <w:lang w:val="af-ZA"/>
        </w:rPr>
        <w:t xml:space="preserve"> ơn</w:t>
      </w:r>
      <w:r w:rsidR="00C8795A">
        <w:rPr>
          <w:b/>
          <w:i/>
          <w:sz w:val="34"/>
          <w:szCs w:val="34"/>
          <w:lang w:val="af-ZA"/>
        </w:rPr>
        <w:t>!</w:t>
      </w:r>
    </w:p>
    <w:p w14:paraId="0CD85969" w14:textId="57992581" w:rsidR="00AA153C" w:rsidRPr="00C8795A" w:rsidRDefault="00C8795A" w:rsidP="003D5D2B">
      <w:pPr>
        <w:spacing w:before="120" w:after="120"/>
        <w:ind w:firstLine="720"/>
        <w:jc w:val="both"/>
        <w:rPr>
          <w:i/>
          <w:color w:val="4F81BD" w:themeColor="accent1"/>
          <w:sz w:val="34"/>
          <w:szCs w:val="34"/>
        </w:rPr>
      </w:pPr>
      <w:r w:rsidRPr="00C8795A">
        <w:rPr>
          <w:b/>
          <w:i/>
          <w:color w:val="4F81BD" w:themeColor="accent1"/>
          <w:sz w:val="34"/>
          <w:szCs w:val="34"/>
          <w:lang w:val="af-ZA"/>
        </w:rPr>
        <w:t>Thank you!</w:t>
      </w:r>
      <w:r w:rsidR="008B294D" w:rsidRPr="00C8795A">
        <w:rPr>
          <w:i/>
          <w:color w:val="4F81BD" w:themeColor="accent1"/>
          <w:sz w:val="34"/>
          <w:szCs w:val="34"/>
          <w:lang w:val="af-ZA"/>
        </w:rPr>
        <w:t xml:space="preserve"> </w:t>
      </w:r>
    </w:p>
    <w:sectPr w:rsidR="00AA153C" w:rsidRPr="00C8795A" w:rsidSect="00CF2B82">
      <w:footerReference w:type="even" r:id="rId9"/>
      <w:footerReference w:type="default" r:id="rId10"/>
      <w:pgSz w:w="11907" w:h="16840" w:code="9"/>
      <w:pgMar w:top="1134" w:right="1134" w:bottom="1134" w:left="1170" w:header="56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63F3E" w14:textId="77777777" w:rsidR="00B35E61" w:rsidRDefault="00B35E61" w:rsidP="006F08A9">
      <w:r>
        <w:separator/>
      </w:r>
    </w:p>
  </w:endnote>
  <w:endnote w:type="continuationSeparator" w:id="0">
    <w:p w14:paraId="0D0EE5C0" w14:textId="77777777" w:rsidR="00B35E61" w:rsidRDefault="00B35E61" w:rsidP="006F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C6575" w14:textId="77777777" w:rsidR="009E4E49" w:rsidRDefault="008D4D2F">
    <w:pPr>
      <w:pStyle w:val="Footer"/>
      <w:framePr w:wrap="around" w:vAnchor="text" w:hAnchor="margin" w:xAlign="right" w:y="1"/>
      <w:rPr>
        <w:rStyle w:val="PageNumber"/>
      </w:rPr>
    </w:pPr>
    <w:r>
      <w:rPr>
        <w:rStyle w:val="PageNumber"/>
      </w:rPr>
      <w:fldChar w:fldCharType="begin"/>
    </w:r>
    <w:r w:rsidR="00B8658A">
      <w:rPr>
        <w:rStyle w:val="PageNumber"/>
      </w:rPr>
      <w:instrText xml:space="preserve">PAGE  </w:instrText>
    </w:r>
    <w:r>
      <w:rPr>
        <w:rStyle w:val="PageNumber"/>
      </w:rPr>
      <w:fldChar w:fldCharType="end"/>
    </w:r>
  </w:p>
  <w:p w14:paraId="723D31C3" w14:textId="77777777" w:rsidR="009E4E49" w:rsidRDefault="009E4E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3D868" w14:textId="77777777" w:rsidR="009E4E49" w:rsidRDefault="009E4E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959B0" w14:textId="77777777" w:rsidR="00B35E61" w:rsidRDefault="00B35E61" w:rsidP="006F08A9">
      <w:r>
        <w:separator/>
      </w:r>
    </w:p>
  </w:footnote>
  <w:footnote w:type="continuationSeparator" w:id="0">
    <w:p w14:paraId="1B98D16A" w14:textId="77777777" w:rsidR="00B35E61" w:rsidRDefault="00B35E61" w:rsidP="006F0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127D6"/>
    <w:multiLevelType w:val="hybridMultilevel"/>
    <w:tmpl w:val="CF7EB2F4"/>
    <w:lvl w:ilvl="0" w:tplc="1E5C00D8">
      <w:numFmt w:val="bullet"/>
      <w:lvlText w:val="-"/>
      <w:lvlJc w:val="left"/>
      <w:pPr>
        <w:ind w:left="570" w:hanging="360"/>
      </w:pPr>
      <w:rPr>
        <w:rFonts w:ascii="Times New Roman" w:eastAsia="Times New Roman"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A9"/>
    <w:rsid w:val="00020584"/>
    <w:rsid w:val="00020B31"/>
    <w:rsid w:val="00022F89"/>
    <w:rsid w:val="000338B5"/>
    <w:rsid w:val="00036B76"/>
    <w:rsid w:val="00044AC7"/>
    <w:rsid w:val="000470A9"/>
    <w:rsid w:val="00057106"/>
    <w:rsid w:val="00072075"/>
    <w:rsid w:val="000829B1"/>
    <w:rsid w:val="00095D39"/>
    <w:rsid w:val="000D4753"/>
    <w:rsid w:val="000E0CF9"/>
    <w:rsid w:val="000E4086"/>
    <w:rsid w:val="000E76DE"/>
    <w:rsid w:val="001103D9"/>
    <w:rsid w:val="001206F0"/>
    <w:rsid w:val="0012084F"/>
    <w:rsid w:val="00135AD1"/>
    <w:rsid w:val="00136221"/>
    <w:rsid w:val="00145E8B"/>
    <w:rsid w:val="00150D96"/>
    <w:rsid w:val="00156C3D"/>
    <w:rsid w:val="001622AC"/>
    <w:rsid w:val="00171BFC"/>
    <w:rsid w:val="00174818"/>
    <w:rsid w:val="00177E97"/>
    <w:rsid w:val="001866B9"/>
    <w:rsid w:val="001A73C1"/>
    <w:rsid w:val="001B44DC"/>
    <w:rsid w:val="001B5D47"/>
    <w:rsid w:val="001C24A8"/>
    <w:rsid w:val="001C60AA"/>
    <w:rsid w:val="001D46B7"/>
    <w:rsid w:val="001D72EB"/>
    <w:rsid w:val="001F028D"/>
    <w:rsid w:val="001F21ED"/>
    <w:rsid w:val="001F7B3B"/>
    <w:rsid w:val="002134A1"/>
    <w:rsid w:val="00216312"/>
    <w:rsid w:val="002168A2"/>
    <w:rsid w:val="002235A3"/>
    <w:rsid w:val="00224549"/>
    <w:rsid w:val="002351C0"/>
    <w:rsid w:val="00235B04"/>
    <w:rsid w:val="00243DB7"/>
    <w:rsid w:val="002646D4"/>
    <w:rsid w:val="00281DE9"/>
    <w:rsid w:val="002849C2"/>
    <w:rsid w:val="00285F66"/>
    <w:rsid w:val="00286250"/>
    <w:rsid w:val="0028629E"/>
    <w:rsid w:val="00294DDA"/>
    <w:rsid w:val="002A06F7"/>
    <w:rsid w:val="002A6A92"/>
    <w:rsid w:val="002B0EF7"/>
    <w:rsid w:val="002B15CD"/>
    <w:rsid w:val="002D203E"/>
    <w:rsid w:val="002D5A41"/>
    <w:rsid w:val="002F2CAB"/>
    <w:rsid w:val="00302958"/>
    <w:rsid w:val="00313BA1"/>
    <w:rsid w:val="00315D88"/>
    <w:rsid w:val="00322119"/>
    <w:rsid w:val="0032258C"/>
    <w:rsid w:val="0033068D"/>
    <w:rsid w:val="00331568"/>
    <w:rsid w:val="0033268D"/>
    <w:rsid w:val="00333A71"/>
    <w:rsid w:val="0034117C"/>
    <w:rsid w:val="00341C8A"/>
    <w:rsid w:val="00352783"/>
    <w:rsid w:val="00363648"/>
    <w:rsid w:val="00374348"/>
    <w:rsid w:val="00382BD7"/>
    <w:rsid w:val="003A71D6"/>
    <w:rsid w:val="003B2F7A"/>
    <w:rsid w:val="003B4123"/>
    <w:rsid w:val="003B6F2D"/>
    <w:rsid w:val="003D20A6"/>
    <w:rsid w:val="003D4C4F"/>
    <w:rsid w:val="003D5D2B"/>
    <w:rsid w:val="003F1D7C"/>
    <w:rsid w:val="003F24E3"/>
    <w:rsid w:val="004049CC"/>
    <w:rsid w:val="00411404"/>
    <w:rsid w:val="004143FB"/>
    <w:rsid w:val="00420B0D"/>
    <w:rsid w:val="00425B5A"/>
    <w:rsid w:val="004446CD"/>
    <w:rsid w:val="004605EF"/>
    <w:rsid w:val="00475EA4"/>
    <w:rsid w:val="004765A3"/>
    <w:rsid w:val="00480584"/>
    <w:rsid w:val="00486A7A"/>
    <w:rsid w:val="00487E16"/>
    <w:rsid w:val="004C0D85"/>
    <w:rsid w:val="004C627E"/>
    <w:rsid w:val="004C6B18"/>
    <w:rsid w:val="004C6DF2"/>
    <w:rsid w:val="004C7BD6"/>
    <w:rsid w:val="004D0517"/>
    <w:rsid w:val="004D69E0"/>
    <w:rsid w:val="004E0102"/>
    <w:rsid w:val="004F7DB6"/>
    <w:rsid w:val="00503EEF"/>
    <w:rsid w:val="00521126"/>
    <w:rsid w:val="00527795"/>
    <w:rsid w:val="005340FC"/>
    <w:rsid w:val="0056572E"/>
    <w:rsid w:val="00574547"/>
    <w:rsid w:val="005857CD"/>
    <w:rsid w:val="005B7650"/>
    <w:rsid w:val="005F01F5"/>
    <w:rsid w:val="005F0D6D"/>
    <w:rsid w:val="005F2F6A"/>
    <w:rsid w:val="005F5520"/>
    <w:rsid w:val="0060251C"/>
    <w:rsid w:val="00606FBE"/>
    <w:rsid w:val="00613273"/>
    <w:rsid w:val="00616F91"/>
    <w:rsid w:val="00617168"/>
    <w:rsid w:val="00633B8D"/>
    <w:rsid w:val="0066740E"/>
    <w:rsid w:val="006727F0"/>
    <w:rsid w:val="006A1404"/>
    <w:rsid w:val="006A1EEC"/>
    <w:rsid w:val="006B6040"/>
    <w:rsid w:val="006C08A3"/>
    <w:rsid w:val="006D25AF"/>
    <w:rsid w:val="006E30C9"/>
    <w:rsid w:val="006E67C8"/>
    <w:rsid w:val="006F08A9"/>
    <w:rsid w:val="006F721D"/>
    <w:rsid w:val="00726D0D"/>
    <w:rsid w:val="00731A97"/>
    <w:rsid w:val="007329A1"/>
    <w:rsid w:val="00741A7D"/>
    <w:rsid w:val="00743933"/>
    <w:rsid w:val="00747E6D"/>
    <w:rsid w:val="00753E78"/>
    <w:rsid w:val="00773664"/>
    <w:rsid w:val="00792D0A"/>
    <w:rsid w:val="007A6AF2"/>
    <w:rsid w:val="007B7933"/>
    <w:rsid w:val="007C0853"/>
    <w:rsid w:val="007C11C3"/>
    <w:rsid w:val="007C3245"/>
    <w:rsid w:val="007C4506"/>
    <w:rsid w:val="007C59CF"/>
    <w:rsid w:val="007D19C1"/>
    <w:rsid w:val="007D38AB"/>
    <w:rsid w:val="007E0063"/>
    <w:rsid w:val="00804E07"/>
    <w:rsid w:val="008168B8"/>
    <w:rsid w:val="00817AAB"/>
    <w:rsid w:val="00823EC9"/>
    <w:rsid w:val="00824E77"/>
    <w:rsid w:val="008328D1"/>
    <w:rsid w:val="008744F2"/>
    <w:rsid w:val="00874874"/>
    <w:rsid w:val="008A238D"/>
    <w:rsid w:val="008B294D"/>
    <w:rsid w:val="008C3936"/>
    <w:rsid w:val="008C457C"/>
    <w:rsid w:val="008D0525"/>
    <w:rsid w:val="008D3F81"/>
    <w:rsid w:val="008D4D2F"/>
    <w:rsid w:val="008E11E6"/>
    <w:rsid w:val="008F1FFC"/>
    <w:rsid w:val="00901246"/>
    <w:rsid w:val="00914EEC"/>
    <w:rsid w:val="00930394"/>
    <w:rsid w:val="0093268E"/>
    <w:rsid w:val="00933B13"/>
    <w:rsid w:val="00942A3F"/>
    <w:rsid w:val="00956BEA"/>
    <w:rsid w:val="00980B0F"/>
    <w:rsid w:val="009912A4"/>
    <w:rsid w:val="00996303"/>
    <w:rsid w:val="00997C46"/>
    <w:rsid w:val="009A61E4"/>
    <w:rsid w:val="009B52B1"/>
    <w:rsid w:val="009C1839"/>
    <w:rsid w:val="009E4E49"/>
    <w:rsid w:val="009F46AD"/>
    <w:rsid w:val="009F5905"/>
    <w:rsid w:val="00A03623"/>
    <w:rsid w:val="00A068A0"/>
    <w:rsid w:val="00A109B8"/>
    <w:rsid w:val="00A211B3"/>
    <w:rsid w:val="00A25564"/>
    <w:rsid w:val="00A33A05"/>
    <w:rsid w:val="00A34169"/>
    <w:rsid w:val="00A51431"/>
    <w:rsid w:val="00A541B3"/>
    <w:rsid w:val="00A90DEB"/>
    <w:rsid w:val="00A93091"/>
    <w:rsid w:val="00AA153C"/>
    <w:rsid w:val="00AA72FF"/>
    <w:rsid w:val="00AB6976"/>
    <w:rsid w:val="00AB75E9"/>
    <w:rsid w:val="00AC313A"/>
    <w:rsid w:val="00AD46C9"/>
    <w:rsid w:val="00AE2404"/>
    <w:rsid w:val="00AF64D7"/>
    <w:rsid w:val="00AF79BA"/>
    <w:rsid w:val="00B077A9"/>
    <w:rsid w:val="00B10E49"/>
    <w:rsid w:val="00B211E9"/>
    <w:rsid w:val="00B2663D"/>
    <w:rsid w:val="00B320D5"/>
    <w:rsid w:val="00B35E61"/>
    <w:rsid w:val="00B43347"/>
    <w:rsid w:val="00B52AF6"/>
    <w:rsid w:val="00B63A30"/>
    <w:rsid w:val="00B72A4C"/>
    <w:rsid w:val="00B73D33"/>
    <w:rsid w:val="00B74540"/>
    <w:rsid w:val="00B758E6"/>
    <w:rsid w:val="00B80000"/>
    <w:rsid w:val="00B8293B"/>
    <w:rsid w:val="00B85346"/>
    <w:rsid w:val="00B8658A"/>
    <w:rsid w:val="00B91488"/>
    <w:rsid w:val="00BB084C"/>
    <w:rsid w:val="00BB5549"/>
    <w:rsid w:val="00BC28C2"/>
    <w:rsid w:val="00BD6030"/>
    <w:rsid w:val="00BF0717"/>
    <w:rsid w:val="00BF21E3"/>
    <w:rsid w:val="00BF46DB"/>
    <w:rsid w:val="00BF6C79"/>
    <w:rsid w:val="00C1534E"/>
    <w:rsid w:val="00C20E5A"/>
    <w:rsid w:val="00C25E8A"/>
    <w:rsid w:val="00C3631B"/>
    <w:rsid w:val="00C4068B"/>
    <w:rsid w:val="00C44F1F"/>
    <w:rsid w:val="00C544AD"/>
    <w:rsid w:val="00C63340"/>
    <w:rsid w:val="00C7010A"/>
    <w:rsid w:val="00C730E7"/>
    <w:rsid w:val="00C8795A"/>
    <w:rsid w:val="00CB6962"/>
    <w:rsid w:val="00CC57C0"/>
    <w:rsid w:val="00CC749E"/>
    <w:rsid w:val="00CD0341"/>
    <w:rsid w:val="00CE0A03"/>
    <w:rsid w:val="00CE58F3"/>
    <w:rsid w:val="00CF2B82"/>
    <w:rsid w:val="00D00E56"/>
    <w:rsid w:val="00D020A3"/>
    <w:rsid w:val="00D0259F"/>
    <w:rsid w:val="00D03D13"/>
    <w:rsid w:val="00D512BA"/>
    <w:rsid w:val="00D6065D"/>
    <w:rsid w:val="00D70B5C"/>
    <w:rsid w:val="00D71F35"/>
    <w:rsid w:val="00D746F9"/>
    <w:rsid w:val="00DA540B"/>
    <w:rsid w:val="00DA5AF9"/>
    <w:rsid w:val="00DA7E70"/>
    <w:rsid w:val="00DC7E3F"/>
    <w:rsid w:val="00DE5419"/>
    <w:rsid w:val="00DF0A49"/>
    <w:rsid w:val="00DF748F"/>
    <w:rsid w:val="00E03D8E"/>
    <w:rsid w:val="00E1543E"/>
    <w:rsid w:val="00E16136"/>
    <w:rsid w:val="00E2023F"/>
    <w:rsid w:val="00E222E0"/>
    <w:rsid w:val="00E27D2B"/>
    <w:rsid w:val="00E46985"/>
    <w:rsid w:val="00E55BDD"/>
    <w:rsid w:val="00E63163"/>
    <w:rsid w:val="00E65B55"/>
    <w:rsid w:val="00E831F4"/>
    <w:rsid w:val="00E97D76"/>
    <w:rsid w:val="00ED0D22"/>
    <w:rsid w:val="00ED6AE4"/>
    <w:rsid w:val="00EE7BFA"/>
    <w:rsid w:val="00EF3D48"/>
    <w:rsid w:val="00F02E23"/>
    <w:rsid w:val="00F05273"/>
    <w:rsid w:val="00F21891"/>
    <w:rsid w:val="00F227E2"/>
    <w:rsid w:val="00F3296C"/>
    <w:rsid w:val="00F441D0"/>
    <w:rsid w:val="00F80DFD"/>
    <w:rsid w:val="00F822BF"/>
    <w:rsid w:val="00F92B7E"/>
    <w:rsid w:val="00FA351B"/>
    <w:rsid w:val="00FB1DB5"/>
    <w:rsid w:val="00FE0696"/>
    <w:rsid w:val="00FE3653"/>
    <w:rsid w:val="00FE51E0"/>
    <w:rsid w:val="00FE73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A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6F08A9"/>
    <w:pPr>
      <w:ind w:firstLine="720"/>
      <w:jc w:val="both"/>
    </w:pPr>
    <w:rPr>
      <w:rFonts w:ascii="VNtimes new roman" w:hAnsi="VNtimes new roman"/>
      <w:sz w:val="20"/>
      <w:szCs w:val="20"/>
    </w:rPr>
  </w:style>
  <w:style w:type="character" w:customStyle="1" w:styleId="BodyTextIndent2Char">
    <w:name w:val="Body Text Indent 2 Char"/>
    <w:uiPriority w:val="99"/>
    <w:semiHidden/>
    <w:rsid w:val="006F08A9"/>
    <w:rPr>
      <w:rFonts w:eastAsia="Times New Roman" w:cs="Times New Roman"/>
      <w:sz w:val="24"/>
      <w:szCs w:val="24"/>
    </w:rPr>
  </w:style>
  <w:style w:type="paragraph" w:styleId="Footer">
    <w:name w:val="footer"/>
    <w:basedOn w:val="Normal"/>
    <w:link w:val="FooterChar"/>
    <w:uiPriority w:val="99"/>
    <w:rsid w:val="006F08A9"/>
    <w:pPr>
      <w:tabs>
        <w:tab w:val="center" w:pos="4320"/>
        <w:tab w:val="right" w:pos="8640"/>
      </w:tabs>
    </w:pPr>
  </w:style>
  <w:style w:type="character" w:customStyle="1" w:styleId="FooterChar">
    <w:name w:val="Footer Char"/>
    <w:link w:val="Footer"/>
    <w:uiPriority w:val="99"/>
    <w:rsid w:val="006F08A9"/>
    <w:rPr>
      <w:rFonts w:eastAsia="Times New Roman" w:cs="Times New Roman"/>
      <w:sz w:val="24"/>
      <w:szCs w:val="24"/>
    </w:rPr>
  </w:style>
  <w:style w:type="character" w:styleId="PageNumber">
    <w:name w:val="page number"/>
    <w:basedOn w:val="DefaultParagraphFont"/>
    <w:rsid w:val="006F08A9"/>
  </w:style>
  <w:style w:type="paragraph" w:styleId="NormalWeb">
    <w:name w:val="Normal (Web)"/>
    <w:basedOn w:val="Normal"/>
    <w:uiPriority w:val="99"/>
    <w:rsid w:val="006F08A9"/>
    <w:pPr>
      <w:spacing w:before="45" w:after="45" w:line="260" w:lineRule="atLeast"/>
    </w:pPr>
    <w:rPr>
      <w:sz w:val="20"/>
      <w:szCs w:val="20"/>
    </w:rPr>
  </w:style>
  <w:style w:type="character" w:customStyle="1" w:styleId="BodyTextIndent2Char1">
    <w:name w:val="Body Text Indent 2 Char1"/>
    <w:link w:val="BodyTextIndent2"/>
    <w:rsid w:val="006F08A9"/>
    <w:rPr>
      <w:rFonts w:ascii="VNtimes new roman" w:eastAsia="Times New Roman" w:hAnsi="VNtimes new roman" w:cs="Times New Roman"/>
      <w:szCs w:val="20"/>
    </w:rPr>
  </w:style>
  <w:style w:type="paragraph" w:styleId="Header">
    <w:name w:val="header"/>
    <w:basedOn w:val="Normal"/>
    <w:link w:val="HeaderChar"/>
    <w:uiPriority w:val="99"/>
    <w:unhideWhenUsed/>
    <w:rsid w:val="006F08A9"/>
    <w:pPr>
      <w:tabs>
        <w:tab w:val="center" w:pos="4680"/>
        <w:tab w:val="right" w:pos="9360"/>
      </w:tabs>
    </w:pPr>
  </w:style>
  <w:style w:type="character" w:customStyle="1" w:styleId="HeaderChar">
    <w:name w:val="Header Char"/>
    <w:link w:val="Header"/>
    <w:uiPriority w:val="99"/>
    <w:rsid w:val="006F08A9"/>
    <w:rPr>
      <w:rFonts w:eastAsia="Times New Roman" w:cs="Times New Roman"/>
      <w:sz w:val="24"/>
      <w:szCs w:val="24"/>
    </w:rPr>
  </w:style>
  <w:style w:type="paragraph" w:styleId="BalloonText">
    <w:name w:val="Balloon Text"/>
    <w:basedOn w:val="Normal"/>
    <w:link w:val="BalloonTextChar"/>
    <w:uiPriority w:val="99"/>
    <w:semiHidden/>
    <w:unhideWhenUsed/>
    <w:rsid w:val="00DF748F"/>
    <w:rPr>
      <w:rFonts w:ascii="Segoe UI" w:hAnsi="Segoe UI" w:cs="Segoe UI"/>
      <w:sz w:val="18"/>
      <w:szCs w:val="18"/>
    </w:rPr>
  </w:style>
  <w:style w:type="character" w:customStyle="1" w:styleId="BalloonTextChar">
    <w:name w:val="Balloon Text Char"/>
    <w:link w:val="BalloonText"/>
    <w:uiPriority w:val="99"/>
    <w:semiHidden/>
    <w:rsid w:val="00DF748F"/>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72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726D0D"/>
    <w:rPr>
      <w:rFonts w:ascii="Courier New" w:eastAsia="Times New Roman" w:hAnsi="Courier New" w:cs="Courier New"/>
    </w:rPr>
  </w:style>
  <w:style w:type="character" w:customStyle="1" w:styleId="y2iqfc">
    <w:name w:val="y2iqfc"/>
    <w:rsid w:val="00726D0D"/>
  </w:style>
  <w:style w:type="character" w:customStyle="1" w:styleId="fontstyle01">
    <w:name w:val="fontstyle01"/>
    <w:basedOn w:val="DefaultParagraphFont"/>
    <w:rsid w:val="007E0063"/>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727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A9"/>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1"/>
    <w:rsid w:val="006F08A9"/>
    <w:pPr>
      <w:ind w:firstLine="720"/>
      <w:jc w:val="both"/>
    </w:pPr>
    <w:rPr>
      <w:rFonts w:ascii="VNtimes new roman" w:hAnsi="VNtimes new roman"/>
      <w:sz w:val="20"/>
      <w:szCs w:val="20"/>
    </w:rPr>
  </w:style>
  <w:style w:type="character" w:customStyle="1" w:styleId="BodyTextIndent2Char">
    <w:name w:val="Body Text Indent 2 Char"/>
    <w:uiPriority w:val="99"/>
    <w:semiHidden/>
    <w:rsid w:val="006F08A9"/>
    <w:rPr>
      <w:rFonts w:eastAsia="Times New Roman" w:cs="Times New Roman"/>
      <w:sz w:val="24"/>
      <w:szCs w:val="24"/>
    </w:rPr>
  </w:style>
  <w:style w:type="paragraph" w:styleId="Footer">
    <w:name w:val="footer"/>
    <w:basedOn w:val="Normal"/>
    <w:link w:val="FooterChar"/>
    <w:uiPriority w:val="99"/>
    <w:rsid w:val="006F08A9"/>
    <w:pPr>
      <w:tabs>
        <w:tab w:val="center" w:pos="4320"/>
        <w:tab w:val="right" w:pos="8640"/>
      </w:tabs>
    </w:pPr>
  </w:style>
  <w:style w:type="character" w:customStyle="1" w:styleId="FooterChar">
    <w:name w:val="Footer Char"/>
    <w:link w:val="Footer"/>
    <w:uiPriority w:val="99"/>
    <w:rsid w:val="006F08A9"/>
    <w:rPr>
      <w:rFonts w:eastAsia="Times New Roman" w:cs="Times New Roman"/>
      <w:sz w:val="24"/>
      <w:szCs w:val="24"/>
    </w:rPr>
  </w:style>
  <w:style w:type="character" w:styleId="PageNumber">
    <w:name w:val="page number"/>
    <w:basedOn w:val="DefaultParagraphFont"/>
    <w:rsid w:val="006F08A9"/>
  </w:style>
  <w:style w:type="paragraph" w:styleId="NormalWeb">
    <w:name w:val="Normal (Web)"/>
    <w:basedOn w:val="Normal"/>
    <w:uiPriority w:val="99"/>
    <w:rsid w:val="006F08A9"/>
    <w:pPr>
      <w:spacing w:before="45" w:after="45" w:line="260" w:lineRule="atLeast"/>
    </w:pPr>
    <w:rPr>
      <w:sz w:val="20"/>
      <w:szCs w:val="20"/>
    </w:rPr>
  </w:style>
  <w:style w:type="character" w:customStyle="1" w:styleId="BodyTextIndent2Char1">
    <w:name w:val="Body Text Indent 2 Char1"/>
    <w:link w:val="BodyTextIndent2"/>
    <w:rsid w:val="006F08A9"/>
    <w:rPr>
      <w:rFonts w:ascii="VNtimes new roman" w:eastAsia="Times New Roman" w:hAnsi="VNtimes new roman" w:cs="Times New Roman"/>
      <w:szCs w:val="20"/>
    </w:rPr>
  </w:style>
  <w:style w:type="paragraph" w:styleId="Header">
    <w:name w:val="header"/>
    <w:basedOn w:val="Normal"/>
    <w:link w:val="HeaderChar"/>
    <w:uiPriority w:val="99"/>
    <w:unhideWhenUsed/>
    <w:rsid w:val="006F08A9"/>
    <w:pPr>
      <w:tabs>
        <w:tab w:val="center" w:pos="4680"/>
        <w:tab w:val="right" w:pos="9360"/>
      </w:tabs>
    </w:pPr>
  </w:style>
  <w:style w:type="character" w:customStyle="1" w:styleId="HeaderChar">
    <w:name w:val="Header Char"/>
    <w:link w:val="Header"/>
    <w:uiPriority w:val="99"/>
    <w:rsid w:val="006F08A9"/>
    <w:rPr>
      <w:rFonts w:eastAsia="Times New Roman" w:cs="Times New Roman"/>
      <w:sz w:val="24"/>
      <w:szCs w:val="24"/>
    </w:rPr>
  </w:style>
  <w:style w:type="paragraph" w:styleId="BalloonText">
    <w:name w:val="Balloon Text"/>
    <w:basedOn w:val="Normal"/>
    <w:link w:val="BalloonTextChar"/>
    <w:uiPriority w:val="99"/>
    <w:semiHidden/>
    <w:unhideWhenUsed/>
    <w:rsid w:val="00DF748F"/>
    <w:rPr>
      <w:rFonts w:ascii="Segoe UI" w:hAnsi="Segoe UI" w:cs="Segoe UI"/>
      <w:sz w:val="18"/>
      <w:szCs w:val="18"/>
    </w:rPr>
  </w:style>
  <w:style w:type="character" w:customStyle="1" w:styleId="BalloonTextChar">
    <w:name w:val="Balloon Text Char"/>
    <w:link w:val="BalloonText"/>
    <w:uiPriority w:val="99"/>
    <w:semiHidden/>
    <w:rsid w:val="00DF748F"/>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72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726D0D"/>
    <w:rPr>
      <w:rFonts w:ascii="Courier New" w:eastAsia="Times New Roman" w:hAnsi="Courier New" w:cs="Courier New"/>
    </w:rPr>
  </w:style>
  <w:style w:type="character" w:customStyle="1" w:styleId="y2iqfc">
    <w:name w:val="y2iqfc"/>
    <w:rsid w:val="00726D0D"/>
  </w:style>
  <w:style w:type="character" w:customStyle="1" w:styleId="fontstyle01">
    <w:name w:val="fontstyle01"/>
    <w:basedOn w:val="DefaultParagraphFont"/>
    <w:rsid w:val="007E0063"/>
    <w:rPr>
      <w:rFonts w:ascii="TimesNewRomanPSMT" w:hAnsi="TimesNewRomanPSMT" w:hint="default"/>
      <w:b w:val="0"/>
      <w:bCs w:val="0"/>
      <w:i w:val="0"/>
      <w:iCs w:val="0"/>
      <w:color w:val="000000"/>
      <w:sz w:val="28"/>
      <w:szCs w:val="28"/>
    </w:rPr>
  </w:style>
  <w:style w:type="character" w:styleId="Hyperlink">
    <w:name w:val="Hyperlink"/>
    <w:basedOn w:val="DefaultParagraphFont"/>
    <w:uiPriority w:val="99"/>
    <w:unhideWhenUsed/>
    <w:rsid w:val="006727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du-lich/ky-thu-khe-lim-97634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2022-10-10T11:02:00Z</cp:lastPrinted>
  <dcterms:created xsi:type="dcterms:W3CDTF">2024-12-08T04:52:00Z</dcterms:created>
  <dcterms:modified xsi:type="dcterms:W3CDTF">2024-12-10T00:26:00Z</dcterms:modified>
</cp:coreProperties>
</file>