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95"/>
      </w:tblGrid>
      <w:tr w:rsidR="0042564B" w:rsidRPr="00D24555" w:rsidTr="004129FC">
        <w:tc>
          <w:tcPr>
            <w:tcW w:w="3256" w:type="dxa"/>
          </w:tcPr>
          <w:p w:rsidR="0042564B" w:rsidRPr="00337C3D" w:rsidRDefault="0042564B" w:rsidP="004129FC">
            <w:pPr>
              <w:jc w:val="center"/>
              <w:rPr>
                <w:rFonts w:ascii="Times New Roman" w:hAnsi="Times New Roman" w:cs="Times New Roman"/>
                <w:b/>
                <w:sz w:val="26"/>
                <w:szCs w:val="26"/>
              </w:rPr>
            </w:pPr>
            <w:r w:rsidRPr="00337C3D">
              <w:rPr>
                <w:rFonts w:ascii="Times New Roman" w:hAnsi="Times New Roman" w:cs="Times New Roman"/>
                <w:b/>
                <w:sz w:val="26"/>
                <w:szCs w:val="26"/>
              </w:rPr>
              <w:t>HỘI ĐỒNG NHÂN DÂN TỈ</w:t>
            </w:r>
            <w:r w:rsidR="00EA0727">
              <w:rPr>
                <w:rFonts w:ascii="Times New Roman" w:hAnsi="Times New Roman" w:cs="Times New Roman"/>
                <w:b/>
                <w:sz w:val="26"/>
                <w:szCs w:val="26"/>
              </w:rPr>
              <w:t>NH QUẢNG NAM</w:t>
            </w:r>
          </w:p>
          <w:p w:rsidR="0042564B" w:rsidRPr="00337C3D" w:rsidRDefault="0042564B" w:rsidP="004129FC">
            <w:pPr>
              <w:spacing w:before="240"/>
              <w:jc w:val="center"/>
              <w:rPr>
                <w:rFonts w:ascii="Times New Roman" w:hAnsi="Times New Roman" w:cs="Times New Roman"/>
                <w:sz w:val="26"/>
                <w:szCs w:val="26"/>
              </w:rPr>
            </w:pPr>
            <w:r w:rsidRPr="00337C3D">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61E4815B" wp14:editId="16436F54">
                      <wp:simplePos x="0" y="0"/>
                      <wp:positionH relativeFrom="column">
                        <wp:posOffset>527685</wp:posOffset>
                      </wp:positionH>
                      <wp:positionV relativeFrom="paragraph">
                        <wp:posOffset>22860</wp:posOffset>
                      </wp:positionV>
                      <wp:extent cx="8572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857250" cy="0"/>
                              </a:xfrm>
                              <a:prstGeom prst="line">
                                <a:avLst/>
                              </a:prstGeom>
                              <a:ln w="31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7109D0"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5pt,1.8pt" to="109.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" strokecolor="black [3200]" strokeweight=".25pt">
                      <v:stroke joinstyle="miter"/>
                    </v:line>
                  </w:pict>
                </mc:Fallback>
              </mc:AlternateContent>
            </w:r>
            <w:r w:rsidRPr="00337C3D">
              <w:rPr>
                <w:rFonts w:ascii="Times New Roman" w:hAnsi="Times New Roman" w:cs="Times New Roman"/>
                <w:sz w:val="26"/>
                <w:szCs w:val="26"/>
              </w:rPr>
              <w:t>Số:         /2025/NQ-HĐND</w:t>
            </w:r>
          </w:p>
        </w:tc>
        <w:tc>
          <w:tcPr>
            <w:tcW w:w="6095" w:type="dxa"/>
          </w:tcPr>
          <w:p w:rsidR="0042564B" w:rsidRPr="00337C3D" w:rsidRDefault="0042564B" w:rsidP="004129FC">
            <w:pPr>
              <w:jc w:val="center"/>
              <w:rPr>
                <w:rFonts w:ascii="Times New Roman" w:hAnsi="Times New Roman" w:cs="Times New Roman"/>
                <w:b/>
                <w:sz w:val="26"/>
                <w:szCs w:val="26"/>
              </w:rPr>
            </w:pPr>
            <w:r w:rsidRPr="00337C3D">
              <w:rPr>
                <w:rFonts w:ascii="Times New Roman" w:hAnsi="Times New Roman" w:cs="Times New Roman"/>
                <w:b/>
                <w:sz w:val="26"/>
                <w:szCs w:val="26"/>
              </w:rPr>
              <w:t>CÔNG HÒA XÃ HỘI CHỦ NGHĨA VIỆT NAM</w:t>
            </w:r>
          </w:p>
          <w:p w:rsidR="00337C3D" w:rsidRDefault="0042564B" w:rsidP="00337C3D">
            <w:pPr>
              <w:jc w:val="center"/>
              <w:rPr>
                <w:rFonts w:ascii="Times New Roman" w:hAnsi="Times New Roman" w:cs="Times New Roman"/>
                <w:b/>
                <w:sz w:val="28"/>
                <w:szCs w:val="28"/>
              </w:rPr>
            </w:pPr>
            <w:r w:rsidRPr="00D24555">
              <w:rPr>
                <w:rFonts w:ascii="Times New Roman" w:hAnsi="Times New Roman" w:cs="Times New Roman"/>
                <w:b/>
                <w:sz w:val="28"/>
                <w:szCs w:val="28"/>
              </w:rPr>
              <w:t>Độc lập – Tự do – Hạnh phúc</w:t>
            </w:r>
          </w:p>
          <w:p w:rsidR="0042564B" w:rsidRPr="00337C3D" w:rsidRDefault="00337C3D" w:rsidP="00337C3D">
            <w:pPr>
              <w:spacing w:before="240"/>
              <w:jc w:val="center"/>
              <w:rPr>
                <w:rFonts w:ascii="Times New Roman" w:hAnsi="Times New Roman" w:cs="Times New Roman"/>
                <w:b/>
                <w:sz w:val="26"/>
                <w:szCs w:val="26"/>
              </w:rPr>
            </w:pPr>
            <w:r w:rsidRPr="00337C3D">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191FFFB5" wp14:editId="7BA17986">
                      <wp:simplePos x="0" y="0"/>
                      <wp:positionH relativeFrom="column">
                        <wp:posOffset>789196</wp:posOffset>
                      </wp:positionH>
                      <wp:positionV relativeFrom="paragraph">
                        <wp:posOffset>31204</wp:posOffset>
                      </wp:positionV>
                      <wp:extent cx="2112579"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2112579" cy="0"/>
                              </a:xfrm>
                              <a:prstGeom prst="line">
                                <a:avLst/>
                              </a:prstGeom>
                              <a:ln w="31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D68375"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15pt,2.45pt" to="22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" strokecolor="black [3200]" strokeweight=".25pt">
                      <v:stroke joinstyle="miter"/>
                    </v:line>
                  </w:pict>
                </mc:Fallback>
              </mc:AlternateContent>
            </w:r>
            <w:r w:rsidR="00EA0727">
              <w:rPr>
                <w:rFonts w:ascii="Times New Roman" w:hAnsi="Times New Roman" w:cs="Times New Roman"/>
                <w:i/>
                <w:sz w:val="26"/>
                <w:szCs w:val="26"/>
              </w:rPr>
              <w:t>Quảng Nam</w:t>
            </w:r>
            <w:r w:rsidR="0042564B" w:rsidRPr="00337C3D">
              <w:rPr>
                <w:rFonts w:ascii="Times New Roman" w:hAnsi="Times New Roman" w:cs="Times New Roman"/>
                <w:i/>
                <w:sz w:val="26"/>
                <w:szCs w:val="26"/>
              </w:rPr>
              <w:t>, ngày        tháng       năm 2025</w:t>
            </w:r>
          </w:p>
        </w:tc>
      </w:tr>
    </w:tbl>
    <w:p w:rsidR="0042564B" w:rsidRDefault="0042564B" w:rsidP="0042564B">
      <w:r>
        <w:rPr>
          <w:noProof/>
        </w:rPr>
        <mc:AlternateContent>
          <mc:Choice Requires="wps">
            <w:drawing>
              <wp:anchor distT="0" distB="0" distL="114300" distR="114300" simplePos="0" relativeHeight="251663360" behindDoc="0" locked="0" layoutInCell="1" allowOverlap="1" wp14:anchorId="14B7E4D5" wp14:editId="6DD284C3">
                <wp:simplePos x="0" y="0"/>
                <wp:positionH relativeFrom="column">
                  <wp:posOffset>586740</wp:posOffset>
                </wp:positionH>
                <wp:positionV relativeFrom="paragraph">
                  <wp:posOffset>140970</wp:posOffset>
                </wp:positionV>
                <wp:extent cx="933450" cy="3048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933450" cy="304800"/>
                        </a:xfrm>
                        <a:prstGeom prst="rect">
                          <a:avLst/>
                        </a:prstGeom>
                        <a:solidFill>
                          <a:sysClr val="window" lastClr="FFFFFF"/>
                        </a:solidFill>
                        <a:ln w="6350">
                          <a:solidFill>
                            <a:prstClr val="black"/>
                          </a:solidFill>
                        </a:ln>
                      </wps:spPr>
                      <wps:txbx>
                        <w:txbxContent>
                          <w:p w:rsidR="0042564B" w:rsidRPr="00164CA7" w:rsidRDefault="0042564B" w:rsidP="0042564B">
                            <w:pPr>
                              <w:spacing w:after="0" w:line="240" w:lineRule="auto"/>
                              <w:jc w:val="center"/>
                              <w:rPr>
                                <w:rFonts w:ascii="Times New Roman" w:hAnsi="Times New Roman" w:cs="Times New Roman"/>
                                <w:b/>
                              </w:rPr>
                            </w:pPr>
                            <w:r w:rsidRPr="00164CA7">
                              <w:rPr>
                                <w:rFonts w:ascii="Times New Roman" w:hAnsi="Times New Roman" w:cs="Times New Roman"/>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7E4D5" id="_x0000_t202" coordsize="21600,21600" o:spt="202" path="m,l,21600r21600,l21600,xe">
                <v:stroke joinstyle="miter"/>
                <v:path gradientshapeok="t" o:connecttype="rect"/>
              </v:shapetype>
              <v:shape id="Text Box 6" o:spid="_x0000_s1026" type="#_x0000_t202" style="position:absolute;margin-left:46.2pt;margin-top:11.1pt;width:73.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" fillcolor="window" strokeweight=".5pt">
                <v:textbox>
                  <w:txbxContent>
                    <w:p w:rsidR="0042564B" w:rsidRPr="00164CA7" w:rsidRDefault="0042564B" w:rsidP="0042564B">
                      <w:pPr>
                        <w:spacing w:after="0" w:line="240" w:lineRule="auto"/>
                        <w:jc w:val="center"/>
                        <w:rPr>
                          <w:rFonts w:ascii="Times New Roman" w:hAnsi="Times New Roman" w:cs="Times New Roman"/>
                          <w:b/>
                        </w:rPr>
                      </w:pPr>
                      <w:r w:rsidRPr="00164CA7">
                        <w:rPr>
                          <w:rFonts w:ascii="Times New Roman" w:hAnsi="Times New Roman" w:cs="Times New Roman"/>
                          <w:b/>
                        </w:rPr>
                        <w:t>DỰ THẢO</w:t>
                      </w:r>
                    </w:p>
                  </w:txbxContent>
                </v:textbox>
              </v:shape>
            </w:pict>
          </mc:Fallback>
        </mc:AlternateContent>
      </w:r>
    </w:p>
    <w:p w:rsidR="0042564B" w:rsidRDefault="0042564B" w:rsidP="0042564B"/>
    <w:p w:rsidR="0042564B" w:rsidRPr="00331132" w:rsidRDefault="0042564B" w:rsidP="003E6E58">
      <w:pPr>
        <w:widowControl w:val="0"/>
        <w:tabs>
          <w:tab w:val="left" w:pos="3688"/>
        </w:tabs>
        <w:spacing w:after="0" w:line="239" w:lineRule="auto"/>
        <w:ind w:right="-20"/>
        <w:jc w:val="center"/>
        <w:rPr>
          <w:rFonts w:ascii="Times New Roman" w:eastAsia="Times New Roman" w:hAnsi="Times New Roman" w:cs="Times New Roman"/>
          <w:b/>
          <w:bCs/>
          <w:color w:val="000000"/>
          <w:sz w:val="28"/>
          <w:szCs w:val="28"/>
        </w:rPr>
      </w:pPr>
      <w:r w:rsidRPr="00331132">
        <w:rPr>
          <w:rFonts w:ascii="Times New Roman" w:eastAsia="Times New Roman" w:hAnsi="Times New Roman" w:cs="Times New Roman"/>
          <w:b/>
          <w:bCs/>
          <w:color w:val="000000"/>
          <w:sz w:val="28"/>
          <w:szCs w:val="28"/>
        </w:rPr>
        <w:t>NGHỊ</w:t>
      </w:r>
      <w:r w:rsidRPr="00331132">
        <w:rPr>
          <w:rFonts w:ascii="Times New Roman" w:eastAsia="Times New Roman" w:hAnsi="Times New Roman" w:cs="Times New Roman"/>
          <w:b/>
          <w:bCs/>
          <w:color w:val="000000"/>
          <w:spacing w:val="1"/>
          <w:sz w:val="28"/>
          <w:szCs w:val="28"/>
        </w:rPr>
        <w:t xml:space="preserve"> </w:t>
      </w:r>
      <w:r w:rsidRPr="00331132">
        <w:rPr>
          <w:rFonts w:ascii="Times New Roman" w:eastAsia="Times New Roman" w:hAnsi="Times New Roman" w:cs="Times New Roman"/>
          <w:b/>
          <w:bCs/>
          <w:color w:val="000000"/>
          <w:sz w:val="28"/>
          <w:szCs w:val="28"/>
        </w:rPr>
        <w:t>QUYẾT</w:t>
      </w:r>
    </w:p>
    <w:p w:rsidR="003878D4" w:rsidRDefault="0042564B" w:rsidP="003E6E58">
      <w:pPr>
        <w:widowControl w:val="0"/>
        <w:spacing w:after="0" w:line="274" w:lineRule="auto"/>
        <w:ind w:right="144"/>
        <w:jc w:val="center"/>
        <w:rPr>
          <w:rFonts w:ascii="Times New Roman" w:eastAsia="Times New Roman" w:hAnsi="Times New Roman" w:cs="Times New Roman"/>
          <w:b/>
          <w:bCs/>
          <w:color w:val="000000"/>
          <w:spacing w:val="-11"/>
          <w:sz w:val="28"/>
          <w:szCs w:val="28"/>
        </w:rPr>
      </w:pPr>
      <w:r w:rsidRPr="00331132">
        <w:rPr>
          <w:rFonts w:ascii="Times New Roman" w:eastAsia="Times New Roman" w:hAnsi="Times New Roman" w:cs="Times New Roman"/>
          <w:b/>
          <w:bCs/>
          <w:color w:val="000000"/>
          <w:sz w:val="28"/>
          <w:szCs w:val="28"/>
        </w:rPr>
        <w:t>Quy</w:t>
      </w:r>
      <w:r w:rsidRPr="00331132">
        <w:rPr>
          <w:rFonts w:ascii="Times New Roman" w:eastAsia="Times New Roman" w:hAnsi="Times New Roman" w:cs="Times New Roman"/>
          <w:b/>
          <w:bCs/>
          <w:color w:val="000000"/>
          <w:spacing w:val="1"/>
          <w:sz w:val="28"/>
          <w:szCs w:val="28"/>
        </w:rPr>
        <w:t xml:space="preserve"> </w:t>
      </w:r>
      <w:r w:rsidRPr="00331132">
        <w:rPr>
          <w:rFonts w:ascii="Times New Roman" w:eastAsia="Times New Roman" w:hAnsi="Times New Roman" w:cs="Times New Roman"/>
          <w:b/>
          <w:bCs/>
          <w:color w:val="000000"/>
          <w:spacing w:val="-2"/>
          <w:sz w:val="28"/>
          <w:szCs w:val="28"/>
        </w:rPr>
        <w:t>đ</w:t>
      </w:r>
      <w:r w:rsidRPr="00331132">
        <w:rPr>
          <w:rFonts w:ascii="Times New Roman" w:eastAsia="Times New Roman" w:hAnsi="Times New Roman" w:cs="Times New Roman"/>
          <w:b/>
          <w:bCs/>
          <w:color w:val="000000"/>
          <w:spacing w:val="1"/>
          <w:w w:val="101"/>
          <w:sz w:val="28"/>
          <w:szCs w:val="28"/>
        </w:rPr>
        <w:t>ị</w:t>
      </w:r>
      <w:r w:rsidRPr="00331132">
        <w:rPr>
          <w:rFonts w:ascii="Times New Roman" w:eastAsia="Times New Roman" w:hAnsi="Times New Roman" w:cs="Times New Roman"/>
          <w:b/>
          <w:bCs/>
          <w:color w:val="000000"/>
          <w:sz w:val="28"/>
          <w:szCs w:val="28"/>
        </w:rPr>
        <w:t xml:space="preserve">nh </w:t>
      </w:r>
      <w:r w:rsidRPr="00331132">
        <w:rPr>
          <w:rFonts w:ascii="Times New Roman" w:eastAsia="Times New Roman" w:hAnsi="Times New Roman" w:cs="Times New Roman"/>
          <w:b/>
          <w:bCs/>
          <w:color w:val="000000"/>
          <w:spacing w:val="-6"/>
          <w:sz w:val="28"/>
          <w:szCs w:val="28"/>
        </w:rPr>
        <w:t>ng</w:t>
      </w:r>
      <w:r w:rsidRPr="00331132">
        <w:rPr>
          <w:rFonts w:ascii="Times New Roman" w:eastAsia="Times New Roman" w:hAnsi="Times New Roman" w:cs="Times New Roman"/>
          <w:b/>
          <w:bCs/>
          <w:color w:val="000000"/>
          <w:spacing w:val="-7"/>
          <w:sz w:val="28"/>
          <w:szCs w:val="28"/>
        </w:rPr>
        <w:t>u</w:t>
      </w:r>
      <w:r w:rsidRPr="00331132">
        <w:rPr>
          <w:rFonts w:ascii="Times New Roman" w:eastAsia="Times New Roman" w:hAnsi="Times New Roman" w:cs="Times New Roman"/>
          <w:b/>
          <w:bCs/>
          <w:color w:val="000000"/>
          <w:spacing w:val="-5"/>
          <w:sz w:val="28"/>
          <w:szCs w:val="28"/>
        </w:rPr>
        <w:t>y</w:t>
      </w:r>
      <w:r w:rsidRPr="00331132">
        <w:rPr>
          <w:rFonts w:ascii="Times New Roman" w:eastAsia="Times New Roman" w:hAnsi="Times New Roman" w:cs="Times New Roman"/>
          <w:b/>
          <w:bCs/>
          <w:color w:val="000000"/>
          <w:spacing w:val="-7"/>
          <w:w w:val="101"/>
          <w:sz w:val="28"/>
          <w:szCs w:val="28"/>
        </w:rPr>
        <w:t>ê</w:t>
      </w:r>
      <w:r w:rsidRPr="00331132">
        <w:rPr>
          <w:rFonts w:ascii="Times New Roman" w:eastAsia="Times New Roman" w:hAnsi="Times New Roman" w:cs="Times New Roman"/>
          <w:b/>
          <w:bCs/>
          <w:color w:val="000000"/>
          <w:sz w:val="28"/>
          <w:szCs w:val="28"/>
        </w:rPr>
        <w:t>n</w:t>
      </w:r>
      <w:r w:rsidRPr="00331132">
        <w:rPr>
          <w:rFonts w:ascii="Times New Roman" w:eastAsia="Times New Roman" w:hAnsi="Times New Roman" w:cs="Times New Roman"/>
          <w:b/>
          <w:bCs/>
          <w:color w:val="000000"/>
          <w:spacing w:val="-12"/>
          <w:sz w:val="28"/>
          <w:szCs w:val="28"/>
        </w:rPr>
        <w:t xml:space="preserve"> </w:t>
      </w:r>
      <w:r w:rsidRPr="00331132">
        <w:rPr>
          <w:rFonts w:ascii="Times New Roman" w:eastAsia="Times New Roman" w:hAnsi="Times New Roman" w:cs="Times New Roman"/>
          <w:b/>
          <w:bCs/>
          <w:color w:val="000000"/>
          <w:spacing w:val="-7"/>
          <w:sz w:val="28"/>
          <w:szCs w:val="28"/>
        </w:rPr>
        <w:t>t</w:t>
      </w:r>
      <w:r w:rsidRPr="00331132">
        <w:rPr>
          <w:rFonts w:ascii="Times New Roman" w:eastAsia="Times New Roman" w:hAnsi="Times New Roman" w:cs="Times New Roman"/>
          <w:b/>
          <w:bCs/>
          <w:color w:val="000000"/>
          <w:spacing w:val="-5"/>
          <w:sz w:val="28"/>
          <w:szCs w:val="28"/>
        </w:rPr>
        <w:t>ắ</w:t>
      </w:r>
      <w:r w:rsidRPr="00331132">
        <w:rPr>
          <w:rFonts w:ascii="Times New Roman" w:eastAsia="Times New Roman" w:hAnsi="Times New Roman" w:cs="Times New Roman"/>
          <w:b/>
          <w:bCs/>
          <w:color w:val="000000"/>
          <w:spacing w:val="-5"/>
          <w:w w:val="101"/>
          <w:sz w:val="28"/>
          <w:szCs w:val="28"/>
        </w:rPr>
        <w:t>c</w:t>
      </w:r>
      <w:r w:rsidRPr="00331132">
        <w:rPr>
          <w:rFonts w:ascii="Times New Roman" w:eastAsia="Times New Roman" w:hAnsi="Times New Roman" w:cs="Times New Roman"/>
          <w:b/>
          <w:bCs/>
          <w:color w:val="000000"/>
          <w:sz w:val="28"/>
          <w:szCs w:val="28"/>
        </w:rPr>
        <w:t>,</w:t>
      </w:r>
      <w:r w:rsidRPr="00331132">
        <w:rPr>
          <w:rFonts w:ascii="Times New Roman" w:eastAsia="Times New Roman" w:hAnsi="Times New Roman" w:cs="Times New Roman"/>
          <w:b/>
          <w:bCs/>
          <w:color w:val="000000"/>
          <w:spacing w:val="-13"/>
          <w:sz w:val="28"/>
          <w:szCs w:val="28"/>
        </w:rPr>
        <w:t xml:space="preserve"> </w:t>
      </w:r>
      <w:r w:rsidRPr="00331132">
        <w:rPr>
          <w:rFonts w:ascii="Times New Roman" w:eastAsia="Times New Roman" w:hAnsi="Times New Roman" w:cs="Times New Roman"/>
          <w:b/>
          <w:bCs/>
          <w:color w:val="000000"/>
          <w:spacing w:val="-7"/>
          <w:sz w:val="28"/>
          <w:szCs w:val="28"/>
        </w:rPr>
        <w:t>ph</w:t>
      </w:r>
      <w:r w:rsidRPr="00331132">
        <w:rPr>
          <w:rFonts w:ascii="Times New Roman" w:eastAsia="Times New Roman" w:hAnsi="Times New Roman" w:cs="Times New Roman"/>
          <w:b/>
          <w:bCs/>
          <w:color w:val="000000"/>
          <w:spacing w:val="-3"/>
          <w:sz w:val="28"/>
          <w:szCs w:val="28"/>
        </w:rPr>
        <w:t>ạ</w:t>
      </w:r>
      <w:r w:rsidRPr="00331132">
        <w:rPr>
          <w:rFonts w:ascii="Times New Roman" w:eastAsia="Times New Roman" w:hAnsi="Times New Roman" w:cs="Times New Roman"/>
          <w:b/>
          <w:bCs/>
          <w:color w:val="000000"/>
          <w:spacing w:val="53"/>
          <w:sz w:val="28"/>
          <w:szCs w:val="28"/>
        </w:rPr>
        <w:t>m</w:t>
      </w:r>
      <w:r w:rsidRPr="00331132">
        <w:rPr>
          <w:rFonts w:ascii="Times New Roman" w:eastAsia="Times New Roman" w:hAnsi="Times New Roman" w:cs="Times New Roman"/>
          <w:b/>
          <w:bCs/>
          <w:color w:val="000000"/>
          <w:spacing w:val="-5"/>
          <w:sz w:val="28"/>
          <w:szCs w:val="28"/>
        </w:rPr>
        <w:t>v</w:t>
      </w:r>
      <w:r w:rsidRPr="00331132">
        <w:rPr>
          <w:rFonts w:ascii="Times New Roman" w:eastAsia="Times New Roman" w:hAnsi="Times New Roman" w:cs="Times New Roman"/>
          <w:b/>
          <w:bCs/>
          <w:color w:val="000000"/>
          <w:spacing w:val="-3"/>
          <w:w w:val="101"/>
          <w:sz w:val="28"/>
          <w:szCs w:val="28"/>
        </w:rPr>
        <w:t>i</w:t>
      </w:r>
      <w:r w:rsidRPr="00331132">
        <w:rPr>
          <w:rFonts w:ascii="Times New Roman" w:eastAsia="Times New Roman" w:hAnsi="Times New Roman" w:cs="Times New Roman"/>
          <w:b/>
          <w:bCs/>
          <w:color w:val="000000"/>
          <w:sz w:val="28"/>
          <w:szCs w:val="28"/>
        </w:rPr>
        <w:t>,</w:t>
      </w:r>
      <w:r w:rsidRPr="00331132">
        <w:rPr>
          <w:rFonts w:ascii="Times New Roman" w:eastAsia="Times New Roman" w:hAnsi="Times New Roman" w:cs="Times New Roman"/>
          <w:b/>
          <w:bCs/>
          <w:color w:val="000000"/>
          <w:spacing w:val="-13"/>
          <w:sz w:val="28"/>
          <w:szCs w:val="28"/>
        </w:rPr>
        <w:t xml:space="preserve"> </w:t>
      </w:r>
      <w:r w:rsidRPr="00331132">
        <w:rPr>
          <w:rFonts w:ascii="Times New Roman" w:eastAsia="Times New Roman" w:hAnsi="Times New Roman" w:cs="Times New Roman"/>
          <w:b/>
          <w:bCs/>
          <w:color w:val="000000"/>
          <w:spacing w:val="-7"/>
          <w:sz w:val="28"/>
          <w:szCs w:val="28"/>
        </w:rPr>
        <w:t>đ</w:t>
      </w:r>
      <w:r w:rsidRPr="00331132">
        <w:rPr>
          <w:rFonts w:ascii="Times New Roman" w:eastAsia="Times New Roman" w:hAnsi="Times New Roman" w:cs="Times New Roman"/>
          <w:b/>
          <w:bCs/>
          <w:color w:val="000000"/>
          <w:spacing w:val="-6"/>
          <w:w w:val="101"/>
          <w:sz w:val="28"/>
          <w:szCs w:val="28"/>
        </w:rPr>
        <w:t>ị</w:t>
      </w:r>
      <w:r w:rsidRPr="00331132">
        <w:rPr>
          <w:rFonts w:ascii="Times New Roman" w:eastAsia="Times New Roman" w:hAnsi="Times New Roman" w:cs="Times New Roman"/>
          <w:b/>
          <w:bCs/>
          <w:color w:val="000000"/>
          <w:spacing w:val="-7"/>
          <w:sz w:val="28"/>
          <w:szCs w:val="28"/>
        </w:rPr>
        <w:t>n</w:t>
      </w:r>
      <w:r w:rsidRPr="00331132">
        <w:rPr>
          <w:rFonts w:ascii="Times New Roman" w:eastAsia="Times New Roman" w:hAnsi="Times New Roman" w:cs="Times New Roman"/>
          <w:b/>
          <w:bCs/>
          <w:color w:val="000000"/>
          <w:sz w:val="28"/>
          <w:szCs w:val="28"/>
        </w:rPr>
        <w:t>h</w:t>
      </w:r>
      <w:r w:rsidRPr="00331132">
        <w:rPr>
          <w:rFonts w:ascii="Times New Roman" w:eastAsia="Times New Roman" w:hAnsi="Times New Roman" w:cs="Times New Roman"/>
          <w:b/>
          <w:bCs/>
          <w:color w:val="000000"/>
          <w:spacing w:val="-9"/>
          <w:sz w:val="28"/>
          <w:szCs w:val="28"/>
        </w:rPr>
        <w:t xml:space="preserve"> m</w:t>
      </w:r>
      <w:r w:rsidRPr="00331132">
        <w:rPr>
          <w:rFonts w:ascii="Times New Roman" w:eastAsia="Times New Roman" w:hAnsi="Times New Roman" w:cs="Times New Roman"/>
          <w:b/>
          <w:bCs/>
          <w:color w:val="000000"/>
          <w:spacing w:val="-5"/>
          <w:sz w:val="28"/>
          <w:szCs w:val="28"/>
        </w:rPr>
        <w:t>ứ</w:t>
      </w:r>
      <w:r w:rsidRPr="00331132">
        <w:rPr>
          <w:rFonts w:ascii="Times New Roman" w:eastAsia="Times New Roman" w:hAnsi="Times New Roman" w:cs="Times New Roman"/>
          <w:b/>
          <w:bCs/>
          <w:color w:val="000000"/>
          <w:w w:val="101"/>
          <w:sz w:val="28"/>
          <w:szCs w:val="28"/>
        </w:rPr>
        <w:t>c</w:t>
      </w:r>
      <w:r w:rsidRPr="00331132">
        <w:rPr>
          <w:rFonts w:ascii="Times New Roman" w:eastAsia="Times New Roman" w:hAnsi="Times New Roman" w:cs="Times New Roman"/>
          <w:b/>
          <w:bCs/>
          <w:color w:val="000000"/>
          <w:spacing w:val="-12"/>
          <w:sz w:val="28"/>
          <w:szCs w:val="28"/>
        </w:rPr>
        <w:t xml:space="preserve"> </w:t>
      </w:r>
      <w:r w:rsidRPr="00331132">
        <w:rPr>
          <w:rFonts w:ascii="Times New Roman" w:eastAsia="Times New Roman" w:hAnsi="Times New Roman" w:cs="Times New Roman"/>
          <w:b/>
          <w:bCs/>
          <w:color w:val="000000"/>
          <w:spacing w:val="-7"/>
          <w:sz w:val="28"/>
          <w:szCs w:val="28"/>
        </w:rPr>
        <w:t>h</w:t>
      </w:r>
      <w:r w:rsidRPr="00331132">
        <w:rPr>
          <w:rFonts w:ascii="Times New Roman" w:eastAsia="Times New Roman" w:hAnsi="Times New Roman" w:cs="Times New Roman"/>
          <w:b/>
          <w:bCs/>
          <w:color w:val="000000"/>
          <w:sz w:val="28"/>
          <w:szCs w:val="28"/>
        </w:rPr>
        <w:t>ỗ</w:t>
      </w:r>
      <w:r w:rsidRPr="00331132">
        <w:rPr>
          <w:rFonts w:ascii="Times New Roman" w:eastAsia="Times New Roman" w:hAnsi="Times New Roman" w:cs="Times New Roman"/>
          <w:b/>
          <w:bCs/>
          <w:color w:val="000000"/>
          <w:spacing w:val="-13"/>
          <w:sz w:val="28"/>
          <w:szCs w:val="28"/>
        </w:rPr>
        <w:t xml:space="preserve"> </w:t>
      </w:r>
      <w:r w:rsidRPr="00331132">
        <w:rPr>
          <w:rFonts w:ascii="Times New Roman" w:eastAsia="Times New Roman" w:hAnsi="Times New Roman" w:cs="Times New Roman"/>
          <w:b/>
          <w:bCs/>
          <w:color w:val="000000"/>
          <w:spacing w:val="-5"/>
          <w:sz w:val="28"/>
          <w:szCs w:val="28"/>
        </w:rPr>
        <w:t>t</w:t>
      </w:r>
      <w:r w:rsidRPr="00331132">
        <w:rPr>
          <w:rFonts w:ascii="Times New Roman" w:eastAsia="Times New Roman" w:hAnsi="Times New Roman" w:cs="Times New Roman"/>
          <w:b/>
          <w:bCs/>
          <w:color w:val="000000"/>
          <w:spacing w:val="-6"/>
          <w:w w:val="101"/>
          <w:sz w:val="28"/>
          <w:szCs w:val="28"/>
        </w:rPr>
        <w:t>r</w:t>
      </w:r>
      <w:r w:rsidRPr="00331132">
        <w:rPr>
          <w:rFonts w:ascii="Times New Roman" w:eastAsia="Times New Roman" w:hAnsi="Times New Roman" w:cs="Times New Roman"/>
          <w:b/>
          <w:bCs/>
          <w:color w:val="000000"/>
          <w:sz w:val="28"/>
          <w:szCs w:val="28"/>
        </w:rPr>
        <w:t>ợ</w:t>
      </w:r>
      <w:r w:rsidRPr="00331132">
        <w:rPr>
          <w:rFonts w:ascii="Times New Roman" w:eastAsia="Times New Roman" w:hAnsi="Times New Roman" w:cs="Times New Roman"/>
          <w:b/>
          <w:bCs/>
          <w:color w:val="000000"/>
          <w:spacing w:val="-14"/>
          <w:sz w:val="28"/>
          <w:szCs w:val="28"/>
        </w:rPr>
        <w:t xml:space="preserve"> </w:t>
      </w:r>
      <w:r w:rsidRPr="00331132">
        <w:rPr>
          <w:rFonts w:ascii="Times New Roman" w:eastAsia="Times New Roman" w:hAnsi="Times New Roman" w:cs="Times New Roman"/>
          <w:b/>
          <w:bCs/>
          <w:color w:val="000000"/>
          <w:spacing w:val="-6"/>
          <w:sz w:val="28"/>
          <w:szCs w:val="28"/>
        </w:rPr>
        <w:t>v</w:t>
      </w:r>
      <w:r w:rsidRPr="00331132">
        <w:rPr>
          <w:rFonts w:ascii="Times New Roman" w:eastAsia="Times New Roman" w:hAnsi="Times New Roman" w:cs="Times New Roman"/>
          <w:b/>
          <w:bCs/>
          <w:color w:val="000000"/>
          <w:sz w:val="28"/>
          <w:szCs w:val="28"/>
        </w:rPr>
        <w:t>à</w:t>
      </w:r>
      <w:r w:rsidRPr="00331132">
        <w:rPr>
          <w:rFonts w:ascii="Times New Roman" w:eastAsia="Times New Roman" w:hAnsi="Times New Roman" w:cs="Times New Roman"/>
          <w:b/>
          <w:bCs/>
          <w:color w:val="000000"/>
          <w:spacing w:val="-10"/>
          <w:sz w:val="28"/>
          <w:szCs w:val="28"/>
        </w:rPr>
        <w:t xml:space="preserve"> </w:t>
      </w:r>
      <w:r w:rsidRPr="00331132">
        <w:rPr>
          <w:rFonts w:ascii="Times New Roman" w:eastAsia="Times New Roman" w:hAnsi="Times New Roman" w:cs="Times New Roman"/>
          <w:b/>
          <w:bCs/>
          <w:color w:val="000000"/>
          <w:spacing w:val="-6"/>
          <w:sz w:val="28"/>
          <w:szCs w:val="28"/>
        </w:rPr>
        <w:t>v</w:t>
      </w:r>
      <w:r w:rsidRPr="00331132">
        <w:rPr>
          <w:rFonts w:ascii="Times New Roman" w:eastAsia="Times New Roman" w:hAnsi="Times New Roman" w:cs="Times New Roman"/>
          <w:b/>
          <w:bCs/>
          <w:color w:val="000000"/>
          <w:spacing w:val="-6"/>
          <w:w w:val="101"/>
          <w:sz w:val="28"/>
          <w:szCs w:val="28"/>
        </w:rPr>
        <w:t>i</w:t>
      </w:r>
      <w:r w:rsidRPr="00331132">
        <w:rPr>
          <w:rFonts w:ascii="Times New Roman" w:eastAsia="Times New Roman" w:hAnsi="Times New Roman" w:cs="Times New Roman"/>
          <w:b/>
          <w:bCs/>
          <w:color w:val="000000"/>
          <w:spacing w:val="-7"/>
          <w:w w:val="101"/>
          <w:sz w:val="28"/>
          <w:szCs w:val="28"/>
        </w:rPr>
        <w:t>ệ</w:t>
      </w:r>
      <w:r w:rsidRPr="00331132">
        <w:rPr>
          <w:rFonts w:ascii="Times New Roman" w:eastAsia="Times New Roman" w:hAnsi="Times New Roman" w:cs="Times New Roman"/>
          <w:b/>
          <w:bCs/>
          <w:color w:val="000000"/>
          <w:spacing w:val="-1"/>
          <w:w w:val="101"/>
          <w:sz w:val="28"/>
          <w:szCs w:val="28"/>
        </w:rPr>
        <w:t>c</w:t>
      </w:r>
      <w:r w:rsidRPr="00331132">
        <w:rPr>
          <w:rFonts w:ascii="Times New Roman" w:eastAsia="Times New Roman" w:hAnsi="Times New Roman" w:cs="Times New Roman"/>
          <w:b/>
          <w:bCs/>
          <w:color w:val="000000"/>
          <w:spacing w:val="-13"/>
          <w:sz w:val="28"/>
          <w:szCs w:val="28"/>
        </w:rPr>
        <w:t xml:space="preserve"> </w:t>
      </w:r>
      <w:r w:rsidRPr="00331132">
        <w:rPr>
          <w:rFonts w:ascii="Times New Roman" w:eastAsia="Times New Roman" w:hAnsi="Times New Roman" w:cs="Times New Roman"/>
          <w:b/>
          <w:bCs/>
          <w:color w:val="000000"/>
          <w:spacing w:val="-6"/>
          <w:sz w:val="28"/>
          <w:szCs w:val="28"/>
        </w:rPr>
        <w:t>s</w:t>
      </w:r>
      <w:r w:rsidRPr="00331132">
        <w:rPr>
          <w:rFonts w:ascii="Times New Roman" w:eastAsia="Times New Roman" w:hAnsi="Times New Roman" w:cs="Times New Roman"/>
          <w:b/>
          <w:bCs/>
          <w:color w:val="000000"/>
          <w:sz w:val="28"/>
          <w:szCs w:val="28"/>
        </w:rPr>
        <w:t>ử</w:t>
      </w:r>
      <w:r w:rsidRPr="00331132">
        <w:rPr>
          <w:rFonts w:ascii="Times New Roman" w:eastAsia="Times New Roman" w:hAnsi="Times New Roman" w:cs="Times New Roman"/>
          <w:b/>
          <w:bCs/>
          <w:color w:val="000000"/>
          <w:spacing w:val="-12"/>
          <w:sz w:val="28"/>
          <w:szCs w:val="28"/>
        </w:rPr>
        <w:t xml:space="preserve"> </w:t>
      </w:r>
      <w:r w:rsidRPr="00331132">
        <w:rPr>
          <w:rFonts w:ascii="Times New Roman" w:eastAsia="Times New Roman" w:hAnsi="Times New Roman" w:cs="Times New Roman"/>
          <w:b/>
          <w:bCs/>
          <w:color w:val="000000"/>
          <w:spacing w:val="-5"/>
          <w:sz w:val="28"/>
          <w:szCs w:val="28"/>
        </w:rPr>
        <w:t>d</w:t>
      </w:r>
      <w:r w:rsidRPr="00331132">
        <w:rPr>
          <w:rFonts w:ascii="Times New Roman" w:eastAsia="Times New Roman" w:hAnsi="Times New Roman" w:cs="Times New Roman"/>
          <w:b/>
          <w:bCs/>
          <w:color w:val="000000"/>
          <w:spacing w:val="-7"/>
          <w:sz w:val="28"/>
          <w:szCs w:val="28"/>
        </w:rPr>
        <w:t>ụ</w:t>
      </w:r>
      <w:r w:rsidRPr="00331132">
        <w:rPr>
          <w:rFonts w:ascii="Times New Roman" w:eastAsia="Times New Roman" w:hAnsi="Times New Roman" w:cs="Times New Roman"/>
          <w:b/>
          <w:bCs/>
          <w:color w:val="000000"/>
          <w:spacing w:val="-4"/>
          <w:sz w:val="28"/>
          <w:szCs w:val="28"/>
        </w:rPr>
        <w:t>n</w:t>
      </w:r>
      <w:r w:rsidRPr="00331132">
        <w:rPr>
          <w:rFonts w:ascii="Times New Roman" w:eastAsia="Times New Roman" w:hAnsi="Times New Roman" w:cs="Times New Roman"/>
          <w:b/>
          <w:bCs/>
          <w:color w:val="000000"/>
          <w:sz w:val="28"/>
          <w:szCs w:val="28"/>
        </w:rPr>
        <w:t>g</w:t>
      </w:r>
      <w:r w:rsidRPr="00331132">
        <w:rPr>
          <w:rFonts w:ascii="Times New Roman" w:eastAsia="Times New Roman" w:hAnsi="Times New Roman" w:cs="Times New Roman"/>
          <w:b/>
          <w:bCs/>
          <w:color w:val="000000"/>
          <w:spacing w:val="-10"/>
          <w:sz w:val="28"/>
          <w:szCs w:val="28"/>
        </w:rPr>
        <w:t xml:space="preserve"> k</w:t>
      </w:r>
      <w:r w:rsidRPr="00331132">
        <w:rPr>
          <w:rFonts w:ascii="Times New Roman" w:eastAsia="Times New Roman" w:hAnsi="Times New Roman" w:cs="Times New Roman"/>
          <w:b/>
          <w:bCs/>
          <w:color w:val="000000"/>
          <w:spacing w:val="-6"/>
          <w:w w:val="101"/>
          <w:sz w:val="28"/>
          <w:szCs w:val="28"/>
        </w:rPr>
        <w:t>i</w:t>
      </w:r>
      <w:r w:rsidRPr="00331132">
        <w:rPr>
          <w:rFonts w:ascii="Times New Roman" w:eastAsia="Times New Roman" w:hAnsi="Times New Roman" w:cs="Times New Roman"/>
          <w:b/>
          <w:bCs/>
          <w:color w:val="000000"/>
          <w:spacing w:val="-5"/>
          <w:sz w:val="28"/>
          <w:szCs w:val="28"/>
        </w:rPr>
        <w:t>n</w:t>
      </w:r>
      <w:r w:rsidRPr="00331132">
        <w:rPr>
          <w:rFonts w:ascii="Times New Roman" w:eastAsia="Times New Roman" w:hAnsi="Times New Roman" w:cs="Times New Roman"/>
          <w:b/>
          <w:bCs/>
          <w:color w:val="000000"/>
          <w:sz w:val="28"/>
          <w:szCs w:val="28"/>
        </w:rPr>
        <w:t>h</w:t>
      </w:r>
      <w:r w:rsidRPr="00331132">
        <w:rPr>
          <w:rFonts w:ascii="Times New Roman" w:eastAsia="Times New Roman" w:hAnsi="Times New Roman" w:cs="Times New Roman"/>
          <w:b/>
          <w:bCs/>
          <w:color w:val="000000"/>
          <w:spacing w:val="-12"/>
          <w:sz w:val="28"/>
          <w:szCs w:val="28"/>
        </w:rPr>
        <w:t xml:space="preserve"> </w:t>
      </w:r>
      <w:r w:rsidRPr="00331132">
        <w:rPr>
          <w:rFonts w:ascii="Times New Roman" w:eastAsia="Times New Roman" w:hAnsi="Times New Roman" w:cs="Times New Roman"/>
          <w:b/>
          <w:bCs/>
          <w:color w:val="000000"/>
          <w:spacing w:val="-7"/>
          <w:sz w:val="28"/>
          <w:szCs w:val="28"/>
        </w:rPr>
        <w:t>ph</w:t>
      </w:r>
      <w:r w:rsidRPr="00331132">
        <w:rPr>
          <w:rFonts w:ascii="Times New Roman" w:eastAsia="Times New Roman" w:hAnsi="Times New Roman" w:cs="Times New Roman"/>
          <w:b/>
          <w:bCs/>
          <w:color w:val="000000"/>
          <w:w w:val="101"/>
          <w:sz w:val="28"/>
          <w:szCs w:val="28"/>
        </w:rPr>
        <w:t>í</w:t>
      </w:r>
      <w:r w:rsidRPr="00331132">
        <w:rPr>
          <w:rFonts w:ascii="Times New Roman" w:eastAsia="Times New Roman" w:hAnsi="Times New Roman" w:cs="Times New Roman"/>
          <w:b/>
          <w:bCs/>
          <w:color w:val="000000"/>
          <w:spacing w:val="-11"/>
          <w:sz w:val="28"/>
          <w:szCs w:val="28"/>
        </w:rPr>
        <w:t xml:space="preserve"> </w:t>
      </w:r>
    </w:p>
    <w:p w:rsidR="0042564B" w:rsidRPr="00331132" w:rsidRDefault="0042564B" w:rsidP="003E6E58">
      <w:pPr>
        <w:widowControl w:val="0"/>
        <w:spacing w:after="0" w:line="274" w:lineRule="auto"/>
        <w:ind w:right="144"/>
        <w:jc w:val="center"/>
        <w:rPr>
          <w:rFonts w:ascii="Times New Roman" w:eastAsia="Times New Roman" w:hAnsi="Times New Roman" w:cs="Times New Roman"/>
          <w:b/>
          <w:bCs/>
          <w:color w:val="000000"/>
          <w:sz w:val="28"/>
          <w:szCs w:val="28"/>
        </w:rPr>
      </w:pPr>
      <w:r w:rsidRPr="00331132">
        <w:rPr>
          <w:rFonts w:ascii="Times New Roman" w:eastAsia="Times New Roman" w:hAnsi="Times New Roman" w:cs="Times New Roman"/>
          <w:b/>
          <w:bCs/>
          <w:color w:val="000000"/>
          <w:spacing w:val="-6"/>
          <w:sz w:val="28"/>
          <w:szCs w:val="28"/>
        </w:rPr>
        <w:t>h</w:t>
      </w:r>
      <w:r w:rsidRPr="00331132">
        <w:rPr>
          <w:rFonts w:ascii="Times New Roman" w:eastAsia="Times New Roman" w:hAnsi="Times New Roman" w:cs="Times New Roman"/>
          <w:b/>
          <w:bCs/>
          <w:color w:val="000000"/>
          <w:sz w:val="28"/>
          <w:szCs w:val="28"/>
        </w:rPr>
        <w:t>ỗ</w:t>
      </w:r>
      <w:r w:rsidRPr="00331132">
        <w:rPr>
          <w:rFonts w:ascii="Times New Roman" w:eastAsia="Times New Roman" w:hAnsi="Times New Roman" w:cs="Times New Roman"/>
          <w:b/>
          <w:bCs/>
          <w:color w:val="000000"/>
          <w:spacing w:val="-10"/>
          <w:sz w:val="28"/>
          <w:szCs w:val="28"/>
        </w:rPr>
        <w:t xml:space="preserve"> </w:t>
      </w:r>
      <w:r w:rsidRPr="00331132">
        <w:rPr>
          <w:rFonts w:ascii="Times New Roman" w:eastAsia="Times New Roman" w:hAnsi="Times New Roman" w:cs="Times New Roman"/>
          <w:b/>
          <w:bCs/>
          <w:color w:val="000000"/>
          <w:spacing w:val="-7"/>
          <w:sz w:val="28"/>
          <w:szCs w:val="28"/>
        </w:rPr>
        <w:t>t</w:t>
      </w:r>
      <w:r w:rsidRPr="00331132">
        <w:rPr>
          <w:rFonts w:ascii="Times New Roman" w:eastAsia="Times New Roman" w:hAnsi="Times New Roman" w:cs="Times New Roman"/>
          <w:b/>
          <w:bCs/>
          <w:color w:val="000000"/>
          <w:spacing w:val="-7"/>
          <w:w w:val="101"/>
          <w:sz w:val="28"/>
          <w:szCs w:val="28"/>
        </w:rPr>
        <w:t>r</w:t>
      </w:r>
      <w:r w:rsidRPr="00331132">
        <w:rPr>
          <w:rFonts w:ascii="Times New Roman" w:eastAsia="Times New Roman" w:hAnsi="Times New Roman" w:cs="Times New Roman"/>
          <w:b/>
          <w:bCs/>
          <w:color w:val="000000"/>
          <w:sz w:val="28"/>
          <w:szCs w:val="28"/>
        </w:rPr>
        <w:t xml:space="preserve">ợ </w:t>
      </w:r>
      <w:r>
        <w:rPr>
          <w:rFonts w:ascii="Times New Roman" w:eastAsia="Times New Roman" w:hAnsi="Times New Roman" w:cs="Times New Roman"/>
          <w:b/>
          <w:bCs/>
          <w:color w:val="000000"/>
          <w:sz w:val="28"/>
          <w:szCs w:val="28"/>
        </w:rPr>
        <w:t xml:space="preserve">bảo vệ </w:t>
      </w:r>
      <w:r w:rsidRPr="00331132">
        <w:rPr>
          <w:rFonts w:ascii="Times New Roman" w:eastAsia="Times New Roman" w:hAnsi="Times New Roman" w:cs="Times New Roman"/>
          <w:b/>
          <w:bCs/>
          <w:color w:val="000000"/>
          <w:spacing w:val="-7"/>
          <w:sz w:val="28"/>
          <w:szCs w:val="28"/>
        </w:rPr>
        <w:t>đ</w:t>
      </w:r>
      <w:r w:rsidRPr="00331132">
        <w:rPr>
          <w:rFonts w:ascii="Times New Roman" w:eastAsia="Times New Roman" w:hAnsi="Times New Roman" w:cs="Times New Roman"/>
          <w:b/>
          <w:bCs/>
          <w:color w:val="000000"/>
          <w:spacing w:val="-5"/>
          <w:sz w:val="28"/>
          <w:szCs w:val="28"/>
        </w:rPr>
        <w:t>ấ</w:t>
      </w:r>
      <w:r w:rsidRPr="00331132">
        <w:rPr>
          <w:rFonts w:ascii="Times New Roman" w:eastAsia="Times New Roman" w:hAnsi="Times New Roman" w:cs="Times New Roman"/>
          <w:b/>
          <w:bCs/>
          <w:color w:val="000000"/>
          <w:sz w:val="28"/>
          <w:szCs w:val="28"/>
        </w:rPr>
        <w:t>t</w:t>
      </w:r>
      <w:r w:rsidRPr="00331132">
        <w:rPr>
          <w:rFonts w:ascii="Times New Roman" w:eastAsia="Times New Roman" w:hAnsi="Times New Roman" w:cs="Times New Roman"/>
          <w:b/>
          <w:bCs/>
          <w:color w:val="000000"/>
          <w:spacing w:val="-12"/>
          <w:sz w:val="28"/>
          <w:szCs w:val="28"/>
        </w:rPr>
        <w:t xml:space="preserve"> </w:t>
      </w:r>
      <w:r w:rsidRPr="00331132">
        <w:rPr>
          <w:rFonts w:ascii="Times New Roman" w:eastAsia="Times New Roman" w:hAnsi="Times New Roman" w:cs="Times New Roman"/>
          <w:b/>
          <w:bCs/>
          <w:color w:val="000000"/>
          <w:spacing w:val="-7"/>
          <w:sz w:val="28"/>
          <w:szCs w:val="28"/>
        </w:rPr>
        <w:t>t</w:t>
      </w:r>
      <w:r w:rsidRPr="00331132">
        <w:rPr>
          <w:rFonts w:ascii="Times New Roman" w:eastAsia="Times New Roman" w:hAnsi="Times New Roman" w:cs="Times New Roman"/>
          <w:b/>
          <w:bCs/>
          <w:color w:val="000000"/>
          <w:spacing w:val="-7"/>
          <w:w w:val="101"/>
          <w:sz w:val="28"/>
          <w:szCs w:val="28"/>
        </w:rPr>
        <w:t>r</w:t>
      </w:r>
      <w:r w:rsidRPr="00331132">
        <w:rPr>
          <w:rFonts w:ascii="Times New Roman" w:eastAsia="Times New Roman" w:hAnsi="Times New Roman" w:cs="Times New Roman"/>
          <w:b/>
          <w:bCs/>
          <w:color w:val="000000"/>
          <w:spacing w:val="-6"/>
          <w:sz w:val="28"/>
          <w:szCs w:val="28"/>
        </w:rPr>
        <w:t>ồ</w:t>
      </w:r>
      <w:r w:rsidRPr="00331132">
        <w:rPr>
          <w:rFonts w:ascii="Times New Roman" w:eastAsia="Times New Roman" w:hAnsi="Times New Roman" w:cs="Times New Roman"/>
          <w:b/>
          <w:bCs/>
          <w:color w:val="000000"/>
          <w:spacing w:val="-7"/>
          <w:sz w:val="28"/>
          <w:szCs w:val="28"/>
        </w:rPr>
        <w:t>n</w:t>
      </w:r>
      <w:r w:rsidRPr="00331132">
        <w:rPr>
          <w:rFonts w:ascii="Times New Roman" w:eastAsia="Times New Roman" w:hAnsi="Times New Roman" w:cs="Times New Roman"/>
          <w:b/>
          <w:bCs/>
          <w:color w:val="000000"/>
          <w:sz w:val="28"/>
          <w:szCs w:val="28"/>
        </w:rPr>
        <w:t>g</w:t>
      </w:r>
      <w:r w:rsidRPr="00331132">
        <w:rPr>
          <w:rFonts w:ascii="Times New Roman" w:eastAsia="Times New Roman" w:hAnsi="Times New Roman" w:cs="Times New Roman"/>
          <w:b/>
          <w:bCs/>
          <w:color w:val="000000"/>
          <w:spacing w:val="-10"/>
          <w:sz w:val="28"/>
          <w:szCs w:val="28"/>
        </w:rPr>
        <w:t xml:space="preserve"> </w:t>
      </w:r>
      <w:r w:rsidRPr="00331132">
        <w:rPr>
          <w:rFonts w:ascii="Times New Roman" w:eastAsia="Times New Roman" w:hAnsi="Times New Roman" w:cs="Times New Roman"/>
          <w:b/>
          <w:bCs/>
          <w:color w:val="000000"/>
          <w:spacing w:val="-7"/>
          <w:w w:val="101"/>
          <w:sz w:val="28"/>
          <w:szCs w:val="28"/>
        </w:rPr>
        <w:t>l</w:t>
      </w:r>
      <w:r w:rsidRPr="00331132">
        <w:rPr>
          <w:rFonts w:ascii="Times New Roman" w:eastAsia="Times New Roman" w:hAnsi="Times New Roman" w:cs="Times New Roman"/>
          <w:b/>
          <w:bCs/>
          <w:color w:val="000000"/>
          <w:spacing w:val="-7"/>
          <w:sz w:val="28"/>
          <w:szCs w:val="28"/>
        </w:rPr>
        <w:t>ú</w:t>
      </w:r>
      <w:r w:rsidRPr="00331132">
        <w:rPr>
          <w:rFonts w:ascii="Times New Roman" w:eastAsia="Times New Roman" w:hAnsi="Times New Roman" w:cs="Times New Roman"/>
          <w:b/>
          <w:bCs/>
          <w:color w:val="000000"/>
          <w:sz w:val="28"/>
          <w:szCs w:val="28"/>
        </w:rPr>
        <w:t>a</w:t>
      </w:r>
      <w:r w:rsidRPr="00331132">
        <w:rPr>
          <w:rFonts w:ascii="Times New Roman" w:eastAsia="Times New Roman" w:hAnsi="Times New Roman" w:cs="Times New Roman"/>
          <w:b/>
          <w:bCs/>
          <w:color w:val="000000"/>
          <w:spacing w:val="-13"/>
          <w:sz w:val="28"/>
          <w:szCs w:val="28"/>
        </w:rPr>
        <w:t xml:space="preserve"> </w:t>
      </w:r>
      <w:r w:rsidRPr="00331132">
        <w:rPr>
          <w:rFonts w:ascii="Times New Roman" w:eastAsia="Times New Roman" w:hAnsi="Times New Roman" w:cs="Times New Roman"/>
          <w:b/>
          <w:bCs/>
          <w:color w:val="000000"/>
          <w:sz w:val="28"/>
          <w:szCs w:val="28"/>
        </w:rPr>
        <w:t>t</w:t>
      </w:r>
      <w:r w:rsidRPr="00331132">
        <w:rPr>
          <w:rFonts w:ascii="Times New Roman" w:eastAsia="Times New Roman" w:hAnsi="Times New Roman" w:cs="Times New Roman"/>
          <w:b/>
          <w:bCs/>
          <w:color w:val="000000"/>
          <w:w w:val="101"/>
          <w:sz w:val="28"/>
          <w:szCs w:val="28"/>
        </w:rPr>
        <w:t>rê</w:t>
      </w:r>
      <w:r w:rsidRPr="00331132">
        <w:rPr>
          <w:rFonts w:ascii="Times New Roman" w:eastAsia="Times New Roman" w:hAnsi="Times New Roman" w:cs="Times New Roman"/>
          <w:b/>
          <w:bCs/>
          <w:color w:val="000000"/>
          <w:sz w:val="28"/>
          <w:szCs w:val="28"/>
        </w:rPr>
        <w:t>n đ</w:t>
      </w:r>
      <w:r w:rsidRPr="00331132">
        <w:rPr>
          <w:rFonts w:ascii="Times New Roman" w:eastAsia="Times New Roman" w:hAnsi="Times New Roman" w:cs="Times New Roman"/>
          <w:b/>
          <w:bCs/>
          <w:color w:val="000000"/>
          <w:spacing w:val="1"/>
          <w:w w:val="101"/>
          <w:sz w:val="28"/>
          <w:szCs w:val="28"/>
        </w:rPr>
        <w:t>ị</w:t>
      </w:r>
      <w:r w:rsidRPr="00331132">
        <w:rPr>
          <w:rFonts w:ascii="Times New Roman" w:eastAsia="Times New Roman" w:hAnsi="Times New Roman" w:cs="Times New Roman"/>
          <w:b/>
          <w:bCs/>
          <w:color w:val="000000"/>
          <w:sz w:val="28"/>
          <w:szCs w:val="28"/>
        </w:rPr>
        <w:t>a</w:t>
      </w:r>
      <w:r w:rsidRPr="00331132">
        <w:rPr>
          <w:rFonts w:ascii="Times New Roman" w:eastAsia="Times New Roman" w:hAnsi="Times New Roman" w:cs="Times New Roman"/>
          <w:b/>
          <w:bCs/>
          <w:color w:val="000000"/>
          <w:spacing w:val="1"/>
          <w:sz w:val="28"/>
          <w:szCs w:val="28"/>
        </w:rPr>
        <w:t xml:space="preserve"> </w:t>
      </w:r>
      <w:r w:rsidRPr="00331132">
        <w:rPr>
          <w:rFonts w:ascii="Times New Roman" w:eastAsia="Times New Roman" w:hAnsi="Times New Roman" w:cs="Times New Roman"/>
          <w:b/>
          <w:bCs/>
          <w:color w:val="000000"/>
          <w:sz w:val="28"/>
          <w:szCs w:val="28"/>
        </w:rPr>
        <w:t>bàn</w:t>
      </w:r>
      <w:r w:rsidRPr="00331132">
        <w:rPr>
          <w:rFonts w:ascii="Times New Roman" w:eastAsia="Times New Roman" w:hAnsi="Times New Roman" w:cs="Times New Roman"/>
          <w:b/>
          <w:bCs/>
          <w:color w:val="000000"/>
          <w:spacing w:val="1"/>
          <w:sz w:val="28"/>
          <w:szCs w:val="28"/>
        </w:rPr>
        <w:t xml:space="preserve"> </w:t>
      </w:r>
      <w:r w:rsidRPr="00331132">
        <w:rPr>
          <w:rFonts w:ascii="Times New Roman" w:eastAsia="Times New Roman" w:hAnsi="Times New Roman" w:cs="Times New Roman"/>
          <w:b/>
          <w:bCs/>
          <w:color w:val="000000"/>
          <w:spacing w:val="-2"/>
          <w:sz w:val="28"/>
          <w:szCs w:val="28"/>
        </w:rPr>
        <w:t>t</w:t>
      </w:r>
      <w:r w:rsidRPr="00331132">
        <w:rPr>
          <w:rFonts w:ascii="Times New Roman" w:eastAsia="Times New Roman" w:hAnsi="Times New Roman" w:cs="Times New Roman"/>
          <w:b/>
          <w:bCs/>
          <w:color w:val="000000"/>
          <w:spacing w:val="1"/>
          <w:w w:val="101"/>
          <w:sz w:val="28"/>
          <w:szCs w:val="28"/>
        </w:rPr>
        <w:t>ỉ</w:t>
      </w:r>
      <w:r w:rsidRPr="00331132">
        <w:rPr>
          <w:rFonts w:ascii="Times New Roman" w:eastAsia="Times New Roman" w:hAnsi="Times New Roman" w:cs="Times New Roman"/>
          <w:b/>
          <w:bCs/>
          <w:color w:val="000000"/>
          <w:sz w:val="28"/>
          <w:szCs w:val="28"/>
        </w:rPr>
        <w:t xml:space="preserve">nh </w:t>
      </w:r>
      <w:r w:rsidR="00EA0727">
        <w:rPr>
          <w:rFonts w:ascii="Times New Roman" w:eastAsia="Times New Roman" w:hAnsi="Times New Roman" w:cs="Times New Roman"/>
          <w:b/>
          <w:bCs/>
          <w:color w:val="000000"/>
          <w:sz w:val="28"/>
          <w:szCs w:val="28"/>
        </w:rPr>
        <w:t>Quảng Nam</w:t>
      </w:r>
    </w:p>
    <w:p w:rsidR="0042564B" w:rsidRPr="00331132" w:rsidRDefault="0042564B" w:rsidP="0042564B">
      <w:pPr>
        <w:spacing w:after="83" w:line="240" w:lineRule="exact"/>
        <w:jc w:val="center"/>
        <w:rPr>
          <w:rFonts w:ascii="Times New Roman" w:eastAsia="Times New Roman" w:hAnsi="Times New Roman" w:cs="Times New Roman"/>
          <w:sz w:val="24"/>
          <w:szCs w:val="24"/>
        </w:rPr>
      </w:pPr>
    </w:p>
    <w:p w:rsidR="003D3965" w:rsidRDefault="0042564B" w:rsidP="003E6E58">
      <w:pPr>
        <w:widowControl w:val="0"/>
        <w:spacing w:after="0" w:line="241" w:lineRule="auto"/>
        <w:jc w:val="center"/>
        <w:rPr>
          <w:rFonts w:ascii="Times New Roman" w:eastAsia="Times New Roman" w:hAnsi="Times New Roman" w:cs="Times New Roman"/>
          <w:b/>
          <w:bCs/>
          <w:color w:val="000000"/>
          <w:sz w:val="28"/>
          <w:szCs w:val="28"/>
        </w:rPr>
      </w:pPr>
      <w:r w:rsidRPr="00331132">
        <w:rPr>
          <w:rFonts w:ascii="Times New Roman" w:eastAsia="Times New Roman" w:hAnsi="Times New Roman" w:cs="Times New Roman"/>
          <w:b/>
          <w:bCs/>
          <w:color w:val="000000"/>
          <w:spacing w:val="-4"/>
          <w:sz w:val="28"/>
          <w:szCs w:val="28"/>
        </w:rPr>
        <w:t>HỘ</w:t>
      </w:r>
      <w:r w:rsidRPr="00331132">
        <w:rPr>
          <w:rFonts w:ascii="Times New Roman" w:eastAsia="Times New Roman" w:hAnsi="Times New Roman" w:cs="Times New Roman"/>
          <w:b/>
          <w:bCs/>
          <w:color w:val="000000"/>
          <w:sz w:val="28"/>
          <w:szCs w:val="28"/>
        </w:rPr>
        <w:t>I</w:t>
      </w:r>
      <w:r w:rsidRPr="00331132">
        <w:rPr>
          <w:rFonts w:ascii="Times New Roman" w:eastAsia="Times New Roman" w:hAnsi="Times New Roman" w:cs="Times New Roman"/>
          <w:b/>
          <w:bCs/>
          <w:color w:val="000000"/>
          <w:spacing w:val="-8"/>
          <w:sz w:val="28"/>
          <w:szCs w:val="28"/>
        </w:rPr>
        <w:t xml:space="preserve"> </w:t>
      </w:r>
      <w:r w:rsidRPr="00331132">
        <w:rPr>
          <w:rFonts w:ascii="Times New Roman" w:eastAsia="Times New Roman" w:hAnsi="Times New Roman" w:cs="Times New Roman"/>
          <w:b/>
          <w:bCs/>
          <w:color w:val="000000"/>
          <w:spacing w:val="-5"/>
          <w:sz w:val="28"/>
          <w:szCs w:val="28"/>
        </w:rPr>
        <w:t>Đ</w:t>
      </w:r>
      <w:r w:rsidRPr="00331132">
        <w:rPr>
          <w:rFonts w:ascii="Times New Roman" w:eastAsia="Times New Roman" w:hAnsi="Times New Roman" w:cs="Times New Roman"/>
          <w:b/>
          <w:bCs/>
          <w:color w:val="000000"/>
          <w:spacing w:val="-2"/>
          <w:sz w:val="28"/>
          <w:szCs w:val="28"/>
        </w:rPr>
        <w:t>Ồ</w:t>
      </w:r>
      <w:r w:rsidRPr="00331132">
        <w:rPr>
          <w:rFonts w:ascii="Times New Roman" w:eastAsia="Times New Roman" w:hAnsi="Times New Roman" w:cs="Times New Roman"/>
          <w:b/>
          <w:bCs/>
          <w:color w:val="000000"/>
          <w:spacing w:val="-5"/>
          <w:sz w:val="28"/>
          <w:szCs w:val="28"/>
        </w:rPr>
        <w:t>N</w:t>
      </w:r>
      <w:r w:rsidRPr="00331132">
        <w:rPr>
          <w:rFonts w:ascii="Times New Roman" w:eastAsia="Times New Roman" w:hAnsi="Times New Roman" w:cs="Times New Roman"/>
          <w:b/>
          <w:bCs/>
          <w:color w:val="000000"/>
          <w:sz w:val="28"/>
          <w:szCs w:val="28"/>
        </w:rPr>
        <w:t>G</w:t>
      </w:r>
      <w:r w:rsidRPr="00331132">
        <w:rPr>
          <w:rFonts w:ascii="Times New Roman" w:eastAsia="Times New Roman" w:hAnsi="Times New Roman" w:cs="Times New Roman"/>
          <w:b/>
          <w:bCs/>
          <w:color w:val="000000"/>
          <w:spacing w:val="-7"/>
          <w:sz w:val="28"/>
          <w:szCs w:val="28"/>
        </w:rPr>
        <w:t xml:space="preserve"> </w:t>
      </w:r>
      <w:r w:rsidRPr="00331132">
        <w:rPr>
          <w:rFonts w:ascii="Times New Roman" w:eastAsia="Times New Roman" w:hAnsi="Times New Roman" w:cs="Times New Roman"/>
          <w:b/>
          <w:bCs/>
          <w:color w:val="000000"/>
          <w:spacing w:val="-6"/>
          <w:sz w:val="28"/>
          <w:szCs w:val="28"/>
        </w:rPr>
        <w:t>N</w:t>
      </w:r>
      <w:r w:rsidRPr="00331132">
        <w:rPr>
          <w:rFonts w:ascii="Times New Roman" w:eastAsia="Times New Roman" w:hAnsi="Times New Roman" w:cs="Times New Roman"/>
          <w:b/>
          <w:bCs/>
          <w:color w:val="000000"/>
          <w:spacing w:val="-2"/>
          <w:sz w:val="28"/>
          <w:szCs w:val="28"/>
        </w:rPr>
        <w:t>H</w:t>
      </w:r>
      <w:r w:rsidRPr="00331132">
        <w:rPr>
          <w:rFonts w:ascii="Times New Roman" w:eastAsia="Times New Roman" w:hAnsi="Times New Roman" w:cs="Times New Roman"/>
          <w:b/>
          <w:bCs/>
          <w:color w:val="000000"/>
          <w:spacing w:val="-5"/>
          <w:sz w:val="28"/>
          <w:szCs w:val="28"/>
        </w:rPr>
        <w:t>Â</w:t>
      </w:r>
      <w:r w:rsidRPr="00331132">
        <w:rPr>
          <w:rFonts w:ascii="Times New Roman" w:eastAsia="Times New Roman" w:hAnsi="Times New Roman" w:cs="Times New Roman"/>
          <w:b/>
          <w:bCs/>
          <w:color w:val="000000"/>
          <w:sz w:val="28"/>
          <w:szCs w:val="28"/>
        </w:rPr>
        <w:t>N</w:t>
      </w:r>
      <w:r w:rsidRPr="00331132">
        <w:rPr>
          <w:rFonts w:ascii="Times New Roman" w:eastAsia="Times New Roman" w:hAnsi="Times New Roman" w:cs="Times New Roman"/>
          <w:b/>
          <w:bCs/>
          <w:color w:val="000000"/>
          <w:spacing w:val="-5"/>
          <w:sz w:val="28"/>
          <w:szCs w:val="28"/>
        </w:rPr>
        <w:t xml:space="preserve"> </w:t>
      </w:r>
      <w:r w:rsidRPr="00331132">
        <w:rPr>
          <w:rFonts w:ascii="Times New Roman" w:eastAsia="Times New Roman" w:hAnsi="Times New Roman" w:cs="Times New Roman"/>
          <w:b/>
          <w:bCs/>
          <w:color w:val="000000"/>
          <w:spacing w:val="-6"/>
          <w:sz w:val="28"/>
          <w:szCs w:val="28"/>
        </w:rPr>
        <w:t>D</w:t>
      </w:r>
      <w:r w:rsidRPr="00331132">
        <w:rPr>
          <w:rFonts w:ascii="Times New Roman" w:eastAsia="Times New Roman" w:hAnsi="Times New Roman" w:cs="Times New Roman"/>
          <w:b/>
          <w:bCs/>
          <w:color w:val="000000"/>
          <w:spacing w:val="-3"/>
          <w:sz w:val="28"/>
          <w:szCs w:val="28"/>
        </w:rPr>
        <w:t>Â</w:t>
      </w:r>
      <w:r w:rsidRPr="00331132">
        <w:rPr>
          <w:rFonts w:ascii="Times New Roman" w:eastAsia="Times New Roman" w:hAnsi="Times New Roman" w:cs="Times New Roman"/>
          <w:b/>
          <w:bCs/>
          <w:color w:val="000000"/>
          <w:sz w:val="28"/>
          <w:szCs w:val="28"/>
        </w:rPr>
        <w:t>N</w:t>
      </w:r>
      <w:r w:rsidRPr="00331132">
        <w:rPr>
          <w:rFonts w:ascii="Times New Roman" w:eastAsia="Times New Roman" w:hAnsi="Times New Roman" w:cs="Times New Roman"/>
          <w:b/>
          <w:bCs/>
          <w:color w:val="000000"/>
          <w:spacing w:val="-10"/>
          <w:sz w:val="28"/>
          <w:szCs w:val="28"/>
        </w:rPr>
        <w:t xml:space="preserve"> </w:t>
      </w:r>
      <w:r w:rsidRPr="00331132">
        <w:rPr>
          <w:rFonts w:ascii="Times New Roman" w:eastAsia="Times New Roman" w:hAnsi="Times New Roman" w:cs="Times New Roman"/>
          <w:b/>
          <w:bCs/>
          <w:color w:val="000000"/>
          <w:spacing w:val="-4"/>
          <w:sz w:val="28"/>
          <w:szCs w:val="28"/>
        </w:rPr>
        <w:t>T</w:t>
      </w:r>
      <w:r w:rsidRPr="00331132">
        <w:rPr>
          <w:rFonts w:ascii="Times New Roman" w:eastAsia="Times New Roman" w:hAnsi="Times New Roman" w:cs="Times New Roman"/>
          <w:b/>
          <w:bCs/>
          <w:color w:val="000000"/>
          <w:spacing w:val="-1"/>
          <w:sz w:val="28"/>
          <w:szCs w:val="28"/>
        </w:rPr>
        <w:t>Ỉ</w:t>
      </w:r>
      <w:r w:rsidRPr="00331132">
        <w:rPr>
          <w:rFonts w:ascii="Times New Roman" w:eastAsia="Times New Roman" w:hAnsi="Times New Roman" w:cs="Times New Roman"/>
          <w:b/>
          <w:bCs/>
          <w:color w:val="000000"/>
          <w:spacing w:val="-5"/>
          <w:sz w:val="28"/>
          <w:szCs w:val="28"/>
        </w:rPr>
        <w:t>N</w:t>
      </w:r>
      <w:r w:rsidRPr="00331132">
        <w:rPr>
          <w:rFonts w:ascii="Times New Roman" w:eastAsia="Times New Roman" w:hAnsi="Times New Roman" w:cs="Times New Roman"/>
          <w:b/>
          <w:bCs/>
          <w:color w:val="000000"/>
          <w:sz w:val="28"/>
          <w:szCs w:val="28"/>
        </w:rPr>
        <w:t>H</w:t>
      </w:r>
      <w:r w:rsidRPr="00331132">
        <w:rPr>
          <w:rFonts w:ascii="Times New Roman" w:eastAsia="Times New Roman" w:hAnsi="Times New Roman" w:cs="Times New Roman"/>
          <w:b/>
          <w:bCs/>
          <w:color w:val="000000"/>
          <w:spacing w:val="-7"/>
          <w:sz w:val="28"/>
          <w:szCs w:val="28"/>
        </w:rPr>
        <w:t xml:space="preserve"> </w:t>
      </w:r>
      <w:r w:rsidR="003E6E58">
        <w:rPr>
          <w:rFonts w:ascii="Times New Roman" w:eastAsia="Times New Roman" w:hAnsi="Times New Roman" w:cs="Times New Roman"/>
          <w:b/>
          <w:bCs/>
          <w:color w:val="000000"/>
          <w:spacing w:val="-4"/>
          <w:sz w:val="28"/>
          <w:szCs w:val="28"/>
        </w:rPr>
        <w:t>QUẢNG NAM</w:t>
      </w:r>
      <w:r w:rsidR="003E6E58">
        <w:rPr>
          <w:rFonts w:ascii="Times New Roman" w:eastAsia="Times New Roman" w:hAnsi="Times New Roman" w:cs="Times New Roman"/>
          <w:b/>
          <w:bCs/>
          <w:color w:val="000000"/>
          <w:sz w:val="28"/>
          <w:szCs w:val="28"/>
        </w:rPr>
        <w:t xml:space="preserve"> </w:t>
      </w:r>
    </w:p>
    <w:p w:rsidR="0042564B" w:rsidRPr="00331132" w:rsidRDefault="003E6E58" w:rsidP="003E6E58">
      <w:pPr>
        <w:widowControl w:val="0"/>
        <w:spacing w:after="0" w:line="241"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KHÓA</w:t>
      </w:r>
      <w:r w:rsidR="0042564B" w:rsidRPr="00331132">
        <w:rPr>
          <w:rFonts w:ascii="Times New Roman" w:eastAsia="Times New Roman" w:hAnsi="Times New Roman" w:cs="Times New Roman"/>
          <w:b/>
          <w:bCs/>
          <w:color w:val="000000"/>
          <w:spacing w:val="-7"/>
          <w:sz w:val="28"/>
          <w:szCs w:val="28"/>
        </w:rPr>
        <w:t xml:space="preserve"> </w:t>
      </w:r>
      <w:r w:rsidR="003629E1">
        <w:rPr>
          <w:rFonts w:ascii="Times New Roman" w:eastAsia="Times New Roman" w:hAnsi="Times New Roman" w:cs="Times New Roman"/>
          <w:b/>
          <w:bCs/>
          <w:color w:val="000000"/>
          <w:spacing w:val="-4"/>
          <w:sz w:val="28"/>
          <w:szCs w:val="28"/>
        </w:rPr>
        <w:t>…</w:t>
      </w:r>
      <w:r w:rsidR="003D3965">
        <w:rPr>
          <w:rFonts w:ascii="Times New Roman" w:eastAsia="Times New Roman" w:hAnsi="Times New Roman" w:cs="Times New Roman"/>
          <w:b/>
          <w:bCs/>
          <w:color w:val="000000"/>
          <w:spacing w:val="-4"/>
          <w:sz w:val="28"/>
          <w:szCs w:val="28"/>
        </w:rPr>
        <w:t>…</w:t>
      </w:r>
      <w:r w:rsidR="003D3965">
        <w:rPr>
          <w:rFonts w:ascii="Times New Roman" w:eastAsia="Times New Roman" w:hAnsi="Times New Roman" w:cs="Times New Roman"/>
          <w:b/>
          <w:bCs/>
          <w:color w:val="000000"/>
          <w:sz w:val="28"/>
          <w:szCs w:val="28"/>
        </w:rPr>
        <w:t>..</w:t>
      </w:r>
      <w:r w:rsidR="0042564B" w:rsidRPr="00331132">
        <w:rPr>
          <w:rFonts w:ascii="Times New Roman" w:eastAsia="Times New Roman" w:hAnsi="Times New Roman" w:cs="Times New Roman"/>
          <w:b/>
          <w:bCs/>
          <w:color w:val="000000"/>
          <w:spacing w:val="-2"/>
          <w:sz w:val="28"/>
          <w:szCs w:val="28"/>
        </w:rPr>
        <w:t>K</w:t>
      </w:r>
      <w:r w:rsidR="0042564B" w:rsidRPr="00331132">
        <w:rPr>
          <w:rFonts w:ascii="Times New Roman" w:eastAsia="Times New Roman" w:hAnsi="Times New Roman" w:cs="Times New Roman"/>
          <w:b/>
          <w:bCs/>
          <w:color w:val="000000"/>
          <w:sz w:val="28"/>
          <w:szCs w:val="28"/>
        </w:rPr>
        <w:t>Ỳ</w:t>
      </w:r>
      <w:r w:rsidR="0042564B" w:rsidRPr="00331132">
        <w:rPr>
          <w:rFonts w:ascii="Times New Roman" w:eastAsia="Times New Roman" w:hAnsi="Times New Roman" w:cs="Times New Roman"/>
          <w:b/>
          <w:bCs/>
          <w:color w:val="000000"/>
          <w:spacing w:val="-10"/>
          <w:sz w:val="28"/>
          <w:szCs w:val="28"/>
        </w:rPr>
        <w:t xml:space="preserve"> </w:t>
      </w:r>
      <w:r w:rsidR="0042564B" w:rsidRPr="00331132">
        <w:rPr>
          <w:rFonts w:ascii="Times New Roman" w:eastAsia="Times New Roman" w:hAnsi="Times New Roman" w:cs="Times New Roman"/>
          <w:b/>
          <w:bCs/>
          <w:color w:val="000000"/>
          <w:spacing w:val="-1"/>
          <w:sz w:val="28"/>
          <w:szCs w:val="28"/>
        </w:rPr>
        <w:t>H</w:t>
      </w:r>
      <w:r w:rsidR="0042564B" w:rsidRPr="00331132">
        <w:rPr>
          <w:rFonts w:ascii="Times New Roman" w:eastAsia="Times New Roman" w:hAnsi="Times New Roman" w:cs="Times New Roman"/>
          <w:b/>
          <w:bCs/>
          <w:color w:val="000000"/>
          <w:spacing w:val="-4"/>
          <w:sz w:val="28"/>
          <w:szCs w:val="28"/>
        </w:rPr>
        <w:t>Ọ</w:t>
      </w:r>
      <w:r w:rsidR="0042564B" w:rsidRPr="00331132">
        <w:rPr>
          <w:rFonts w:ascii="Times New Roman" w:eastAsia="Times New Roman" w:hAnsi="Times New Roman" w:cs="Times New Roman"/>
          <w:b/>
          <w:bCs/>
          <w:color w:val="000000"/>
          <w:sz w:val="28"/>
          <w:szCs w:val="28"/>
        </w:rPr>
        <w:t>P</w:t>
      </w:r>
      <w:r w:rsidR="0042564B" w:rsidRPr="00331132">
        <w:rPr>
          <w:rFonts w:ascii="Times New Roman" w:eastAsia="Times New Roman" w:hAnsi="Times New Roman" w:cs="Times New Roman"/>
          <w:b/>
          <w:bCs/>
          <w:color w:val="000000"/>
          <w:spacing w:val="-10"/>
          <w:sz w:val="28"/>
          <w:szCs w:val="28"/>
        </w:rPr>
        <w:t xml:space="preserve"> </w:t>
      </w:r>
      <w:r w:rsidR="0042564B" w:rsidRPr="00331132">
        <w:rPr>
          <w:rFonts w:ascii="Times New Roman" w:eastAsia="Times New Roman" w:hAnsi="Times New Roman" w:cs="Times New Roman"/>
          <w:b/>
          <w:bCs/>
          <w:color w:val="000000"/>
          <w:spacing w:val="-4"/>
          <w:sz w:val="28"/>
          <w:szCs w:val="28"/>
        </w:rPr>
        <w:t>T</w:t>
      </w:r>
      <w:r w:rsidR="0042564B" w:rsidRPr="00331132">
        <w:rPr>
          <w:rFonts w:ascii="Times New Roman" w:eastAsia="Times New Roman" w:hAnsi="Times New Roman" w:cs="Times New Roman"/>
          <w:b/>
          <w:bCs/>
          <w:color w:val="000000"/>
          <w:spacing w:val="-2"/>
          <w:sz w:val="28"/>
          <w:szCs w:val="28"/>
        </w:rPr>
        <w:t>H</w:t>
      </w:r>
      <w:r w:rsidR="0042564B" w:rsidRPr="00331132">
        <w:rPr>
          <w:rFonts w:ascii="Times New Roman" w:eastAsia="Times New Roman" w:hAnsi="Times New Roman" w:cs="Times New Roman"/>
          <w:b/>
          <w:bCs/>
          <w:color w:val="000000"/>
          <w:sz w:val="28"/>
          <w:szCs w:val="28"/>
        </w:rPr>
        <w:t>Ứ</w:t>
      </w:r>
      <w:r w:rsidR="0042564B" w:rsidRPr="00331132">
        <w:rPr>
          <w:rFonts w:ascii="Times New Roman" w:eastAsia="Times New Roman" w:hAnsi="Times New Roman" w:cs="Times New Roman"/>
          <w:b/>
          <w:bCs/>
          <w:color w:val="000000"/>
          <w:spacing w:val="-10"/>
          <w:sz w:val="28"/>
          <w:szCs w:val="28"/>
        </w:rPr>
        <w:t xml:space="preserve"> </w:t>
      </w:r>
      <w:r w:rsidR="0042564B" w:rsidRPr="00331132">
        <w:rPr>
          <w:rFonts w:ascii="Times New Roman" w:eastAsia="Times New Roman" w:hAnsi="Times New Roman" w:cs="Times New Roman"/>
          <w:b/>
          <w:bCs/>
          <w:color w:val="000000"/>
          <w:spacing w:val="-3"/>
          <w:sz w:val="28"/>
          <w:szCs w:val="28"/>
        </w:rPr>
        <w:t>………</w:t>
      </w:r>
      <w:r w:rsidR="0042564B" w:rsidRPr="00331132">
        <w:rPr>
          <w:rFonts w:ascii="Times New Roman" w:eastAsia="Times New Roman" w:hAnsi="Times New Roman" w:cs="Times New Roman"/>
          <w:b/>
          <w:bCs/>
          <w:color w:val="000000"/>
          <w:spacing w:val="-2"/>
          <w:sz w:val="28"/>
          <w:szCs w:val="28"/>
        </w:rPr>
        <w:t>…</w:t>
      </w:r>
      <w:r w:rsidR="0042564B" w:rsidRPr="00331132">
        <w:rPr>
          <w:rFonts w:ascii="Times New Roman" w:eastAsia="Times New Roman" w:hAnsi="Times New Roman" w:cs="Times New Roman"/>
          <w:b/>
          <w:bCs/>
          <w:color w:val="000000"/>
          <w:sz w:val="28"/>
          <w:szCs w:val="28"/>
        </w:rPr>
        <w:t>…</w:t>
      </w:r>
    </w:p>
    <w:p w:rsidR="0042564B" w:rsidRPr="00331132" w:rsidRDefault="0042564B" w:rsidP="0042564B">
      <w:pPr>
        <w:spacing w:after="0" w:line="240" w:lineRule="exact"/>
        <w:jc w:val="center"/>
        <w:rPr>
          <w:rFonts w:ascii="Times New Roman" w:eastAsia="Times New Roman" w:hAnsi="Times New Roman" w:cs="Times New Roman"/>
          <w:sz w:val="24"/>
          <w:szCs w:val="24"/>
        </w:rPr>
      </w:pPr>
    </w:p>
    <w:p w:rsidR="0042564B" w:rsidRPr="00331132" w:rsidRDefault="0042564B" w:rsidP="0042564B">
      <w:pPr>
        <w:widowControl w:val="0"/>
        <w:spacing w:before="120" w:after="0" w:line="360" w:lineRule="exact"/>
        <w:ind w:firstLine="720"/>
        <w:jc w:val="both"/>
        <w:rPr>
          <w:rFonts w:ascii="Times New Roman" w:eastAsia="Times New Roman" w:hAnsi="Times New Roman" w:cs="Times New Roman"/>
          <w:i/>
          <w:sz w:val="28"/>
          <w:szCs w:val="28"/>
        </w:rPr>
      </w:pPr>
      <w:r w:rsidRPr="00331132">
        <w:rPr>
          <w:rFonts w:ascii="Times New Roman" w:eastAsia="Times New Roman" w:hAnsi="Times New Roman" w:cs="Times New Roman"/>
          <w:i/>
          <w:sz w:val="28"/>
          <w:szCs w:val="28"/>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rsidR="0042564B" w:rsidRPr="00331132" w:rsidRDefault="0042564B" w:rsidP="0042564B">
      <w:pPr>
        <w:widowControl w:val="0"/>
        <w:spacing w:before="120" w:after="0" w:line="360" w:lineRule="exact"/>
        <w:ind w:firstLine="720"/>
        <w:jc w:val="both"/>
        <w:rPr>
          <w:rFonts w:ascii="Times New Roman" w:eastAsia="Times New Roman" w:hAnsi="Times New Roman" w:cs="Times New Roman"/>
          <w:i/>
          <w:sz w:val="28"/>
          <w:szCs w:val="28"/>
        </w:rPr>
      </w:pPr>
      <w:r w:rsidRPr="00331132">
        <w:rPr>
          <w:rFonts w:ascii="Times New Roman" w:eastAsia="Times New Roman" w:hAnsi="Times New Roman" w:cs="Times New Roman"/>
          <w:i/>
          <w:sz w:val="28"/>
          <w:szCs w:val="28"/>
        </w:rPr>
        <w:t>Căn cứ Luật Ban hành văn bản quy phạm pháp luật ngày 22 tháng 6 năm 2015;</w:t>
      </w:r>
      <w:r w:rsidR="0095183B">
        <w:rPr>
          <w:rFonts w:ascii="Times New Roman" w:eastAsia="Times New Roman" w:hAnsi="Times New Roman" w:cs="Times New Roman"/>
          <w:i/>
          <w:sz w:val="28"/>
          <w:szCs w:val="28"/>
        </w:rPr>
        <w:t xml:space="preserve"> </w:t>
      </w:r>
      <w:r w:rsidRPr="00331132">
        <w:rPr>
          <w:rFonts w:ascii="Times New Roman" w:eastAsia="Times New Roman" w:hAnsi="Times New Roman" w:cs="Times New Roman"/>
          <w:i/>
          <w:sz w:val="28"/>
          <w:szCs w:val="28"/>
        </w:rPr>
        <w:t xml:space="preserve">Luật sửa đổi, bổ sung một số điều của Luật ban hành văn bản quy phạm pháp luật ngày 18 tháng 6 năm 2020; </w:t>
      </w:r>
    </w:p>
    <w:p w:rsidR="0042564B" w:rsidRDefault="0042564B" w:rsidP="0042564B">
      <w:pPr>
        <w:widowControl w:val="0"/>
        <w:spacing w:before="120" w:after="0" w:line="360" w:lineRule="exact"/>
        <w:ind w:firstLine="720"/>
        <w:jc w:val="both"/>
        <w:rPr>
          <w:rFonts w:ascii="Times New Roman" w:eastAsia="Times New Roman" w:hAnsi="Times New Roman" w:cs="Times New Roman"/>
          <w:i/>
          <w:sz w:val="28"/>
          <w:szCs w:val="28"/>
        </w:rPr>
      </w:pPr>
      <w:r w:rsidRPr="00331132">
        <w:rPr>
          <w:rFonts w:ascii="Times New Roman" w:eastAsia="Times New Roman" w:hAnsi="Times New Roman" w:cs="Times New Roman"/>
          <w:i/>
          <w:sz w:val="28"/>
          <w:szCs w:val="28"/>
        </w:rPr>
        <w:t>Căn cứ Luật Ngân sách nhà nước ngày 25 tháng 6 năm 2015;</w:t>
      </w:r>
    </w:p>
    <w:p w:rsidR="009D3C50" w:rsidRPr="00331132" w:rsidRDefault="009D3C50" w:rsidP="0042564B">
      <w:pPr>
        <w:widowControl w:val="0"/>
        <w:spacing w:before="120" w:after="0" w:line="360" w:lineRule="exact"/>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Căn cứ Luật Đất đai ngày 18 tháng 01 năm 2024;</w:t>
      </w:r>
    </w:p>
    <w:p w:rsidR="0042564B" w:rsidRPr="00331132" w:rsidRDefault="0042564B" w:rsidP="0042564B">
      <w:pPr>
        <w:spacing w:before="120" w:after="0" w:line="360" w:lineRule="exact"/>
        <w:ind w:firstLine="720"/>
        <w:jc w:val="both"/>
        <w:rPr>
          <w:rFonts w:ascii="Times New Roman" w:eastAsia="Times New Roman" w:hAnsi="Times New Roman" w:cs="Times New Roman"/>
          <w:i/>
          <w:sz w:val="28"/>
          <w:szCs w:val="28"/>
        </w:rPr>
      </w:pPr>
      <w:r w:rsidRPr="00331132">
        <w:rPr>
          <w:rFonts w:ascii="Times New Roman" w:eastAsia="Times New Roman" w:hAnsi="Times New Roman" w:cs="Times New Roman"/>
          <w:i/>
          <w:sz w:val="28"/>
          <w:szCs w:val="28"/>
        </w:rPr>
        <w:t>Căn cứ Nghị định số 112/</w:t>
      </w:r>
      <w:r w:rsidR="00AC1024">
        <w:rPr>
          <w:rFonts w:ascii="Times New Roman" w:eastAsia="Times New Roman" w:hAnsi="Times New Roman" w:cs="Times New Roman"/>
          <w:i/>
          <w:sz w:val="28"/>
          <w:szCs w:val="28"/>
        </w:rPr>
        <w:t>2024/</w:t>
      </w:r>
      <w:r w:rsidRPr="00331132">
        <w:rPr>
          <w:rFonts w:ascii="Times New Roman" w:eastAsia="Times New Roman" w:hAnsi="Times New Roman" w:cs="Times New Roman"/>
          <w:i/>
          <w:sz w:val="28"/>
          <w:szCs w:val="28"/>
        </w:rPr>
        <w:t>NĐ-CP ngày 11 tháng 9 năm 2024 của Chính phủ quy định chi tiết về đất trồng lúa;</w:t>
      </w:r>
    </w:p>
    <w:p w:rsidR="0042564B" w:rsidRPr="00331132" w:rsidRDefault="0042564B" w:rsidP="0042564B">
      <w:pPr>
        <w:widowControl w:val="0"/>
        <w:spacing w:before="120" w:after="0" w:line="360" w:lineRule="exact"/>
        <w:ind w:firstLine="720"/>
        <w:jc w:val="both"/>
        <w:rPr>
          <w:rFonts w:ascii="Times New Roman" w:eastAsia="Times New Roman" w:hAnsi="Times New Roman" w:cs="Times New Roman"/>
          <w:i/>
          <w:spacing w:val="2"/>
          <w:sz w:val="28"/>
          <w:szCs w:val="28"/>
          <w:lang w:val="nb-NO"/>
        </w:rPr>
      </w:pPr>
      <w:r w:rsidRPr="003878D4">
        <w:rPr>
          <w:rFonts w:ascii="Times New Roman" w:eastAsia="Times New Roman" w:hAnsi="Times New Roman" w:cs="Times New Roman"/>
          <w:i/>
          <w:spacing w:val="2"/>
          <w:sz w:val="28"/>
          <w:szCs w:val="28"/>
          <w:lang w:val="nb-NO"/>
        </w:rPr>
        <w:t>Xét Tờ trình số        /TTr-UBND ngày</w:t>
      </w:r>
      <w:r w:rsidR="0095183B" w:rsidRPr="003878D4">
        <w:rPr>
          <w:rFonts w:ascii="Times New Roman" w:eastAsia="Times New Roman" w:hAnsi="Times New Roman" w:cs="Times New Roman"/>
          <w:i/>
          <w:spacing w:val="2"/>
          <w:sz w:val="28"/>
          <w:szCs w:val="28"/>
          <w:lang w:val="nb-NO"/>
        </w:rPr>
        <w:t>.......</w:t>
      </w:r>
      <w:r w:rsidRPr="003878D4">
        <w:rPr>
          <w:rFonts w:ascii="Times New Roman" w:eastAsia="Times New Roman" w:hAnsi="Times New Roman" w:cs="Times New Roman"/>
          <w:i/>
          <w:spacing w:val="2"/>
          <w:sz w:val="28"/>
          <w:szCs w:val="28"/>
          <w:lang w:val="nb-NO"/>
        </w:rPr>
        <w:t>tháng</w:t>
      </w:r>
      <w:r w:rsidR="0095183B" w:rsidRPr="003878D4">
        <w:rPr>
          <w:rFonts w:ascii="Times New Roman" w:eastAsia="Times New Roman" w:hAnsi="Times New Roman" w:cs="Times New Roman"/>
          <w:i/>
          <w:spacing w:val="2"/>
          <w:sz w:val="28"/>
          <w:szCs w:val="28"/>
          <w:lang w:val="nb-NO"/>
        </w:rPr>
        <w:t>......</w:t>
      </w:r>
      <w:r w:rsidRPr="003878D4">
        <w:rPr>
          <w:rFonts w:ascii="Times New Roman" w:eastAsia="Times New Roman" w:hAnsi="Times New Roman" w:cs="Times New Roman"/>
          <w:i/>
          <w:spacing w:val="2"/>
          <w:sz w:val="28"/>
          <w:szCs w:val="28"/>
          <w:lang w:val="nb-NO"/>
        </w:rPr>
        <w:t xml:space="preserve"> năm 202</w:t>
      </w:r>
      <w:r w:rsidR="00C854DF" w:rsidRPr="003878D4">
        <w:rPr>
          <w:rFonts w:ascii="Times New Roman" w:eastAsia="Times New Roman" w:hAnsi="Times New Roman" w:cs="Times New Roman"/>
          <w:i/>
          <w:spacing w:val="2"/>
          <w:sz w:val="28"/>
          <w:szCs w:val="28"/>
          <w:lang w:val="nb-NO"/>
        </w:rPr>
        <w:t>5</w:t>
      </w:r>
      <w:r w:rsidRPr="003878D4">
        <w:rPr>
          <w:rFonts w:ascii="Times New Roman" w:eastAsia="Times New Roman" w:hAnsi="Times New Roman" w:cs="Times New Roman"/>
          <w:i/>
          <w:spacing w:val="2"/>
          <w:sz w:val="28"/>
          <w:szCs w:val="28"/>
          <w:lang w:val="nb-NO"/>
        </w:rPr>
        <w:t xml:space="preserve"> của Ủy ban nhân dân tỉn</w:t>
      </w:r>
      <w:r w:rsidR="00AB5670" w:rsidRPr="003878D4">
        <w:rPr>
          <w:rFonts w:ascii="Times New Roman" w:eastAsia="Times New Roman" w:hAnsi="Times New Roman" w:cs="Times New Roman"/>
          <w:i/>
          <w:spacing w:val="2"/>
          <w:sz w:val="28"/>
          <w:szCs w:val="28"/>
          <w:lang w:val="nb-NO"/>
        </w:rPr>
        <w:t>h về..........</w:t>
      </w:r>
      <w:r w:rsidR="00742844" w:rsidRPr="003878D4">
        <w:rPr>
          <w:rFonts w:ascii="Times New Roman" w:eastAsia="Times New Roman" w:hAnsi="Times New Roman" w:cs="Times New Roman"/>
          <w:i/>
          <w:spacing w:val="2"/>
          <w:sz w:val="28"/>
          <w:szCs w:val="28"/>
          <w:lang w:val="nb-NO"/>
        </w:rPr>
        <w:t xml:space="preserve">; </w:t>
      </w:r>
      <w:r w:rsidRPr="003878D4">
        <w:rPr>
          <w:rFonts w:ascii="Times New Roman" w:eastAsia="Times New Roman" w:hAnsi="Times New Roman" w:cs="Times New Roman"/>
          <w:i/>
          <w:spacing w:val="2"/>
          <w:sz w:val="28"/>
          <w:szCs w:val="28"/>
          <w:lang w:val="nb-NO"/>
        </w:rPr>
        <w:t>Báo cáo thẩm tra</w:t>
      </w:r>
      <w:r w:rsidR="00CA1993" w:rsidRPr="003878D4">
        <w:rPr>
          <w:rFonts w:ascii="Times New Roman" w:eastAsia="Times New Roman" w:hAnsi="Times New Roman" w:cs="Times New Roman"/>
          <w:i/>
          <w:spacing w:val="2"/>
          <w:sz w:val="28"/>
          <w:szCs w:val="28"/>
          <w:lang w:val="nb-NO"/>
        </w:rPr>
        <w:t xml:space="preserve"> số...... ngày .....tháng....</w:t>
      </w:r>
      <w:r w:rsidR="000D5065" w:rsidRPr="003878D4">
        <w:rPr>
          <w:rFonts w:ascii="Times New Roman" w:eastAsia="Times New Roman" w:hAnsi="Times New Roman" w:cs="Times New Roman"/>
          <w:i/>
          <w:spacing w:val="2"/>
          <w:sz w:val="28"/>
          <w:szCs w:val="28"/>
          <w:lang w:val="nb-NO"/>
        </w:rPr>
        <w:t>năm 2025</w:t>
      </w:r>
      <w:r w:rsidRPr="003878D4">
        <w:rPr>
          <w:rFonts w:ascii="Times New Roman" w:eastAsia="Times New Roman" w:hAnsi="Times New Roman" w:cs="Times New Roman"/>
          <w:i/>
          <w:spacing w:val="2"/>
          <w:sz w:val="28"/>
          <w:szCs w:val="28"/>
          <w:lang w:val="nb-NO"/>
        </w:rPr>
        <w:t xml:space="preserve"> của Ban Kinh tế - Ngân sách Hội đồng nhân dân tỉnh; ý kiến thảo luận của đại biểu Hội đồng nhân dân tỉnh tại kỳ</w:t>
      </w:r>
      <w:r w:rsidRPr="00331132">
        <w:rPr>
          <w:rFonts w:ascii="Times New Roman" w:eastAsia="Times New Roman" w:hAnsi="Times New Roman" w:cs="Times New Roman"/>
          <w:i/>
          <w:spacing w:val="2"/>
          <w:sz w:val="28"/>
          <w:szCs w:val="28"/>
          <w:lang w:val="nb-NO"/>
        </w:rPr>
        <w:t xml:space="preserve"> họp.</w:t>
      </w:r>
    </w:p>
    <w:p w:rsidR="0042564B" w:rsidRPr="00331132" w:rsidRDefault="0042564B" w:rsidP="00156CEA">
      <w:pPr>
        <w:widowControl w:val="0"/>
        <w:spacing w:before="240" w:after="0" w:line="360" w:lineRule="exact"/>
        <w:ind w:right="-23"/>
        <w:jc w:val="center"/>
        <w:rPr>
          <w:rFonts w:ascii="Times New Roman" w:eastAsia="Times New Roman" w:hAnsi="Times New Roman" w:cs="Times New Roman"/>
          <w:b/>
          <w:bCs/>
          <w:color w:val="000000"/>
          <w:sz w:val="28"/>
          <w:szCs w:val="28"/>
        </w:rPr>
      </w:pPr>
      <w:r w:rsidRPr="00331132">
        <w:rPr>
          <w:rFonts w:ascii="Calibri" w:eastAsia="Calibri" w:hAnsi="Calibri" w:cs="Calibri"/>
          <w:noProof/>
        </w:rPr>
        <mc:AlternateContent>
          <mc:Choice Requires="wpg">
            <w:drawing>
              <wp:anchor distT="0" distB="0" distL="114300" distR="114300" simplePos="0" relativeHeight="251659264" behindDoc="1" locked="0" layoutInCell="0" allowOverlap="1" wp14:anchorId="403C0E52" wp14:editId="5AFE45C4">
                <wp:simplePos x="0" y="0"/>
                <wp:positionH relativeFrom="page">
                  <wp:posOffset>1062532</wp:posOffset>
                </wp:positionH>
                <wp:positionV relativeFrom="paragraph">
                  <wp:posOffset>3169</wp:posOffset>
                </wp:positionV>
                <wp:extent cx="5870193" cy="245364"/>
                <wp:effectExtent l="0" t="0" r="0" b="0"/>
                <wp:wrapNone/>
                <wp:docPr id="25" name="drawingObject25"/>
                <wp:cNvGraphicFramePr/>
                <a:graphic xmlns:a="http://schemas.openxmlformats.org/drawingml/2006/main">
                  <a:graphicData uri="http://schemas.microsoft.com/office/word/2010/wordprocessingGroup">
                    <wpg:wgp>
                      <wpg:cNvGrpSpPr/>
                      <wpg:grpSpPr>
                        <a:xfrm>
                          <a:off x="0" y="0"/>
                          <a:ext cx="5870193" cy="245364"/>
                          <a:chOff x="0" y="0"/>
                          <a:chExt cx="5870193" cy="245364"/>
                        </a:xfrm>
                        <a:noFill/>
                      </wpg:grpSpPr>
                      <wps:wsp>
                        <wps:cNvPr id="26" name="Shape 26"/>
                        <wps:cNvSpPr/>
                        <wps:spPr>
                          <a:xfrm>
                            <a:off x="0" y="0"/>
                            <a:ext cx="5870193" cy="245364"/>
                          </a:xfrm>
                          <a:custGeom>
                            <a:avLst/>
                            <a:gdLst/>
                            <a:ahLst/>
                            <a:cxnLst/>
                            <a:rect l="0" t="0" r="0" b="0"/>
                            <a:pathLst>
                              <a:path w="5870193" h="245364">
                                <a:moveTo>
                                  <a:pt x="0" y="0"/>
                                </a:moveTo>
                                <a:lnTo>
                                  <a:pt x="0" y="245364"/>
                                </a:lnTo>
                                <a:lnTo>
                                  <a:pt x="5870193" y="245364"/>
                                </a:lnTo>
                                <a:lnTo>
                                  <a:pt x="5870193" y="0"/>
                                </a:lnTo>
                                <a:lnTo>
                                  <a:pt x="0" y="0"/>
                                </a:lnTo>
                                <a:close/>
                              </a:path>
                            </a:pathLst>
                          </a:custGeom>
                          <a:solidFill>
                            <a:srgbClr val="FFFFFF"/>
                          </a:solidFill>
                        </wps:spPr>
                        <wps:bodyPr vertOverflow="overflow" horzOverflow="overflow" vert="horz" lIns="91440" tIns="45720" rIns="91440" bIns="45720" anchor="t"/>
                      </wps:wsp>
                      <wps:wsp>
                        <wps:cNvPr id="27" name="Shape 27"/>
                        <wps:cNvSpPr/>
                        <wps:spPr>
                          <a:xfrm>
                            <a:off x="2329002" y="0"/>
                            <a:ext cx="1210361" cy="204215"/>
                          </a:xfrm>
                          <a:custGeom>
                            <a:avLst/>
                            <a:gdLst/>
                            <a:ahLst/>
                            <a:cxnLst/>
                            <a:rect l="0" t="0" r="0" b="0"/>
                            <a:pathLst>
                              <a:path w="1210361" h="204215">
                                <a:moveTo>
                                  <a:pt x="0" y="0"/>
                                </a:moveTo>
                                <a:lnTo>
                                  <a:pt x="0" y="204215"/>
                                </a:lnTo>
                                <a:lnTo>
                                  <a:pt x="1210361" y="204215"/>
                                </a:lnTo>
                                <a:lnTo>
                                  <a:pt x="1210361"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w16se="http://schemas.microsoft.com/office/word/2015/wordml/symex" xmlns:cx="http://schemas.microsoft.com/office/drawing/2014/chartex">
            <w:pict>
              <v:group w14:anchorId="0E2D5306" id="drawingObject25" o:spid="_x0000_s1026" style="position:absolute;margin-left:83.65pt;margin-top:.25pt;width:462.2pt;height:19.3pt;z-index:-251657216;mso-position-horizontal-relative:page" coordsize="58701,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" o:allowincell="f">
                <v:shape id="Shape 26" o:spid="_x0000_s1027" style="position:absolute;width:58701;height:2453;visibility:visible;mso-wrap-style:square;v-text-anchor:top" coordsize="5870193,24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" path="m,l,245364r5870193,l5870193,,,xe" stroked="f">
                  <v:path arrowok="t" textboxrect="0,0,5870193,245364"/>
                </v:shape>
                <v:shape id="Shape 27" o:spid="_x0000_s1028" style="position:absolute;left:23290;width:12103;height:2042;visibility:visible;mso-wrap-style:square;v-text-anchor:top" coordsize="1210361,20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" path="m,l,204215r1210361,l1210361,,,xe" stroked="f">
                  <v:path arrowok="t" textboxrect="0,0,1210361,204215"/>
                </v:shape>
                <w10:wrap anchorx="page"/>
              </v:group>
            </w:pict>
          </mc:Fallback>
        </mc:AlternateContent>
      </w:r>
      <w:r w:rsidRPr="00331132">
        <w:rPr>
          <w:rFonts w:ascii="Times New Roman" w:eastAsia="Times New Roman" w:hAnsi="Times New Roman" w:cs="Times New Roman"/>
          <w:b/>
          <w:bCs/>
          <w:color w:val="000000"/>
          <w:sz w:val="28"/>
          <w:szCs w:val="28"/>
        </w:rPr>
        <w:t>QUYẾT NGH</w:t>
      </w:r>
      <w:r w:rsidRPr="00331132">
        <w:rPr>
          <w:rFonts w:ascii="Times New Roman" w:eastAsia="Times New Roman" w:hAnsi="Times New Roman" w:cs="Times New Roman"/>
          <w:b/>
          <w:bCs/>
          <w:color w:val="000000"/>
          <w:spacing w:val="1"/>
          <w:sz w:val="28"/>
          <w:szCs w:val="28"/>
        </w:rPr>
        <w:t>Ị:</w:t>
      </w:r>
    </w:p>
    <w:p w:rsidR="0042564B" w:rsidRPr="00331132" w:rsidRDefault="0042564B" w:rsidP="00156CEA">
      <w:pPr>
        <w:spacing w:before="240" w:after="0" w:line="240" w:lineRule="auto"/>
        <w:ind w:firstLine="720"/>
        <w:jc w:val="both"/>
        <w:rPr>
          <w:rFonts w:ascii="Times New Roman" w:eastAsia="Times New Roman" w:hAnsi="Times New Roman" w:cs="Times New Roman"/>
          <w:b/>
          <w:bCs/>
          <w:color w:val="000000"/>
          <w:sz w:val="28"/>
          <w:szCs w:val="28"/>
          <w:lang w:val="de-DE"/>
        </w:rPr>
      </w:pPr>
      <w:r w:rsidRPr="00331132">
        <w:rPr>
          <w:rFonts w:ascii="Times New Roman" w:hAnsi="Times New Roman" w:cs="Times New Roman"/>
          <w:b/>
          <w:sz w:val="28"/>
          <w:szCs w:val="28"/>
        </w:rPr>
        <w:t>Điều 1.</w:t>
      </w:r>
      <w:r w:rsidRPr="00331132">
        <w:rPr>
          <w:rFonts w:ascii="Times New Roman" w:hAnsi="Times New Roman" w:cs="Times New Roman"/>
          <w:sz w:val="28"/>
          <w:szCs w:val="28"/>
        </w:rPr>
        <w:t xml:space="preserve"> </w:t>
      </w:r>
      <w:r w:rsidRPr="00331132">
        <w:rPr>
          <w:rFonts w:ascii="Times New Roman" w:eastAsia="Times New Roman" w:hAnsi="Times New Roman" w:cs="Times New Roman"/>
          <w:b/>
          <w:bCs/>
          <w:color w:val="000000"/>
          <w:sz w:val="28"/>
          <w:szCs w:val="28"/>
          <w:lang w:val="de-DE"/>
        </w:rPr>
        <w:t>Phạm vi điều chỉnh</w:t>
      </w:r>
      <w:r w:rsidR="00AE00FB">
        <w:rPr>
          <w:rFonts w:ascii="Times New Roman" w:eastAsia="Times New Roman" w:hAnsi="Times New Roman" w:cs="Times New Roman"/>
          <w:b/>
          <w:bCs/>
          <w:color w:val="000000"/>
          <w:sz w:val="28"/>
          <w:szCs w:val="28"/>
          <w:lang w:val="de-DE"/>
        </w:rPr>
        <w:t>, đối tượng áp dụng</w:t>
      </w:r>
    </w:p>
    <w:p w:rsidR="00AE00FB" w:rsidRPr="000848BE" w:rsidRDefault="00AE00FB" w:rsidP="000848BE">
      <w:pPr>
        <w:pStyle w:val="ListParagraph"/>
        <w:numPr>
          <w:ilvl w:val="0"/>
          <w:numId w:val="1"/>
        </w:numPr>
        <w:tabs>
          <w:tab w:val="left" w:pos="851"/>
        </w:tabs>
        <w:spacing w:before="120" w:after="120" w:line="240" w:lineRule="auto"/>
        <w:jc w:val="both"/>
        <w:rPr>
          <w:rFonts w:ascii="Times New Roman" w:hAnsi="Times New Roman" w:cs="Times New Roman"/>
          <w:sz w:val="28"/>
          <w:szCs w:val="28"/>
        </w:rPr>
      </w:pPr>
      <w:r w:rsidRPr="000848BE">
        <w:rPr>
          <w:rFonts w:ascii="Times New Roman" w:hAnsi="Times New Roman" w:cs="Times New Roman"/>
          <w:sz w:val="28"/>
          <w:szCs w:val="28"/>
        </w:rPr>
        <w:t>Phạm vi điều chỉnh</w:t>
      </w:r>
    </w:p>
    <w:p w:rsidR="000848BE" w:rsidRDefault="0042564B" w:rsidP="000848BE">
      <w:pPr>
        <w:tabs>
          <w:tab w:val="left" w:pos="851"/>
        </w:tabs>
        <w:spacing w:before="120" w:after="120" w:line="240" w:lineRule="auto"/>
        <w:ind w:firstLine="720"/>
        <w:jc w:val="both"/>
        <w:rPr>
          <w:rFonts w:ascii="Times New Roman" w:hAnsi="Times New Roman" w:cs="Times New Roman"/>
          <w:bCs/>
          <w:sz w:val="28"/>
          <w:szCs w:val="28"/>
        </w:rPr>
      </w:pPr>
      <w:r w:rsidRPr="000848BE">
        <w:rPr>
          <w:rFonts w:ascii="Times New Roman" w:hAnsi="Times New Roman" w:cs="Times New Roman"/>
          <w:sz w:val="28"/>
          <w:szCs w:val="28"/>
        </w:rPr>
        <w:t xml:space="preserve">Nghị quyết này quy định </w:t>
      </w:r>
      <w:r w:rsidR="00AB5670" w:rsidRPr="000848BE">
        <w:rPr>
          <w:rFonts w:ascii="Times New Roman" w:hAnsi="Times New Roman" w:cs="Times New Roman"/>
          <w:sz w:val="28"/>
          <w:szCs w:val="28"/>
        </w:rPr>
        <w:t xml:space="preserve">cụ thể </w:t>
      </w:r>
      <w:r w:rsidRPr="000848BE">
        <w:rPr>
          <w:rFonts w:ascii="Times New Roman" w:hAnsi="Times New Roman" w:cs="Times New Roman"/>
          <w:sz w:val="28"/>
          <w:szCs w:val="28"/>
        </w:rPr>
        <w:t xml:space="preserve">nguyên tắc, phạm vi, định mức hỗ trợ và việc sử dụng các nguồn kinh phí để hỗ trợ bảo vệ đất trồng lúa trên địa bàn tỉnh </w:t>
      </w:r>
      <w:r w:rsidR="000D5065" w:rsidRPr="000848BE">
        <w:rPr>
          <w:rFonts w:ascii="Times New Roman" w:hAnsi="Times New Roman" w:cs="Times New Roman"/>
          <w:sz w:val="28"/>
          <w:szCs w:val="28"/>
        </w:rPr>
        <w:t>Quảng Nam</w:t>
      </w:r>
      <w:r w:rsidRPr="000848BE">
        <w:rPr>
          <w:rFonts w:ascii="Times New Roman" w:hAnsi="Times New Roman" w:cs="Times New Roman"/>
          <w:bCs/>
        </w:rPr>
        <w:t xml:space="preserve"> </w:t>
      </w:r>
      <w:r w:rsidRPr="000848BE">
        <w:rPr>
          <w:rFonts w:ascii="Times New Roman" w:hAnsi="Times New Roman" w:cs="Times New Roman"/>
          <w:bCs/>
          <w:sz w:val="28"/>
          <w:szCs w:val="28"/>
        </w:rPr>
        <w:t>theo Điều 15 Nghị định số 112/2024/NĐ-CP ngày 11/9/2024 của Chính phủ quy định chi tiết về đất trồ</w:t>
      </w:r>
      <w:r w:rsidR="00CA78B7" w:rsidRPr="000848BE">
        <w:rPr>
          <w:rFonts w:ascii="Times New Roman" w:hAnsi="Times New Roman" w:cs="Times New Roman"/>
          <w:bCs/>
          <w:sz w:val="28"/>
          <w:szCs w:val="28"/>
        </w:rPr>
        <w:t>ng lúa (sau đây viết tắt là Nghị định số 112/2024/NĐ-CP).</w:t>
      </w:r>
    </w:p>
    <w:p w:rsidR="000848BE" w:rsidRDefault="000848BE">
      <w:pPr>
        <w:rPr>
          <w:rFonts w:ascii="Times New Roman" w:hAnsi="Times New Roman" w:cs="Times New Roman"/>
          <w:bCs/>
          <w:sz w:val="28"/>
          <w:szCs w:val="28"/>
        </w:rPr>
      </w:pPr>
      <w:r>
        <w:rPr>
          <w:rFonts w:ascii="Times New Roman" w:hAnsi="Times New Roman" w:cs="Times New Roman"/>
          <w:bCs/>
          <w:sz w:val="28"/>
          <w:szCs w:val="28"/>
        </w:rPr>
        <w:br w:type="page"/>
      </w:r>
    </w:p>
    <w:p w:rsidR="0042564B" w:rsidRPr="000848BE" w:rsidRDefault="0042564B" w:rsidP="000848BE">
      <w:pPr>
        <w:pStyle w:val="ListParagraph"/>
        <w:numPr>
          <w:ilvl w:val="0"/>
          <w:numId w:val="1"/>
        </w:numPr>
        <w:tabs>
          <w:tab w:val="left" w:pos="851"/>
        </w:tabs>
        <w:spacing w:before="120" w:after="120" w:line="240" w:lineRule="auto"/>
        <w:jc w:val="both"/>
        <w:rPr>
          <w:rFonts w:ascii="Times New Roman" w:eastAsia="Times New Roman" w:hAnsi="Times New Roman" w:cs="Times New Roman"/>
          <w:bCs/>
          <w:color w:val="000000"/>
          <w:sz w:val="28"/>
          <w:szCs w:val="28"/>
          <w:lang w:val="de-DE"/>
        </w:rPr>
      </w:pPr>
      <w:r w:rsidRPr="000848BE">
        <w:rPr>
          <w:rFonts w:ascii="Times New Roman" w:eastAsia="Times New Roman" w:hAnsi="Times New Roman" w:cs="Times New Roman"/>
          <w:bCs/>
          <w:color w:val="000000"/>
          <w:sz w:val="28"/>
          <w:szCs w:val="28"/>
          <w:lang w:val="de-DE"/>
        </w:rPr>
        <w:lastRenderedPageBreak/>
        <w:t>Đối tượng áp dụng</w:t>
      </w:r>
    </w:p>
    <w:p w:rsidR="0008108E" w:rsidRPr="000848BE" w:rsidRDefault="00AC1BEB" w:rsidP="000848BE">
      <w:pPr>
        <w:spacing w:before="120" w:after="120" w:line="240" w:lineRule="auto"/>
        <w:ind w:firstLine="720"/>
        <w:jc w:val="both"/>
        <w:rPr>
          <w:rFonts w:ascii="Times New Roman" w:hAnsi="Times New Roman" w:cs="Times New Roman"/>
          <w:bCs/>
          <w:sz w:val="28"/>
          <w:szCs w:val="28"/>
          <w:lang w:val="de-DE"/>
        </w:rPr>
      </w:pPr>
      <w:r w:rsidRPr="000848BE">
        <w:rPr>
          <w:rFonts w:ascii="Times New Roman" w:hAnsi="Times New Roman" w:cs="Times New Roman"/>
          <w:bCs/>
          <w:sz w:val="28"/>
          <w:szCs w:val="28"/>
          <w:lang w:val="de-DE"/>
        </w:rPr>
        <w:t>Cơ quan nhà nước</w:t>
      </w:r>
      <w:r w:rsidR="0008108E" w:rsidRPr="000848BE">
        <w:rPr>
          <w:rFonts w:ascii="Times New Roman" w:hAnsi="Times New Roman" w:cs="Times New Roman"/>
          <w:bCs/>
          <w:color w:val="000000" w:themeColor="text1"/>
          <w:sz w:val="28"/>
          <w:szCs w:val="28"/>
          <w:lang w:val="de-DE"/>
        </w:rPr>
        <w:t xml:space="preserve">, </w:t>
      </w:r>
      <w:r w:rsidR="001B3351" w:rsidRPr="000848BE">
        <w:rPr>
          <w:rFonts w:ascii="Times New Roman" w:hAnsi="Times New Roman" w:cs="Times New Roman"/>
          <w:bCs/>
          <w:color w:val="000000" w:themeColor="text1"/>
          <w:sz w:val="28"/>
          <w:szCs w:val="28"/>
          <w:lang w:val="de-DE"/>
        </w:rPr>
        <w:t xml:space="preserve">tổ chức, </w:t>
      </w:r>
      <w:r w:rsidR="0008108E" w:rsidRPr="000848BE">
        <w:rPr>
          <w:rFonts w:ascii="Times New Roman" w:hAnsi="Times New Roman" w:cs="Times New Roman"/>
          <w:bCs/>
          <w:color w:val="000000" w:themeColor="text1"/>
          <w:sz w:val="28"/>
          <w:szCs w:val="28"/>
          <w:lang w:val="de-DE"/>
        </w:rPr>
        <w:t xml:space="preserve">người sử dụng đất trồng lúa và các đối tượng khác có liên quan đến việc quản lý, sử dụng </w:t>
      </w:r>
      <w:r w:rsidR="00DC4B90" w:rsidRPr="000848BE">
        <w:rPr>
          <w:rFonts w:ascii="Times New Roman" w:hAnsi="Times New Roman" w:cs="Times New Roman"/>
          <w:bCs/>
          <w:color w:val="000000" w:themeColor="text1"/>
          <w:sz w:val="28"/>
          <w:szCs w:val="28"/>
          <w:lang w:val="de-DE"/>
        </w:rPr>
        <w:t xml:space="preserve">kinh phí thực hiện chính </w:t>
      </w:r>
      <w:r w:rsidR="00DC4B90" w:rsidRPr="000848BE">
        <w:rPr>
          <w:rFonts w:ascii="Times New Roman" w:hAnsi="Times New Roman" w:cs="Times New Roman"/>
          <w:bCs/>
          <w:sz w:val="28"/>
          <w:szCs w:val="28"/>
          <w:lang w:val="de-DE"/>
        </w:rPr>
        <w:t>sách hỗ trợ địa phương sản xuất, bảo vệ đấ</w:t>
      </w:r>
      <w:r w:rsidR="00AE00FB" w:rsidRPr="000848BE">
        <w:rPr>
          <w:rFonts w:ascii="Times New Roman" w:hAnsi="Times New Roman" w:cs="Times New Roman"/>
          <w:bCs/>
          <w:sz w:val="28"/>
          <w:szCs w:val="28"/>
          <w:lang w:val="de-DE"/>
        </w:rPr>
        <w:t>t trồ</w:t>
      </w:r>
      <w:r w:rsidR="001B3351" w:rsidRPr="000848BE">
        <w:rPr>
          <w:rFonts w:ascii="Times New Roman" w:hAnsi="Times New Roman" w:cs="Times New Roman"/>
          <w:bCs/>
          <w:sz w:val="28"/>
          <w:szCs w:val="28"/>
          <w:lang w:val="de-DE"/>
        </w:rPr>
        <w:t>ng lúa trên địa bàn tỉnh Quảng Nam</w:t>
      </w:r>
      <w:r w:rsidR="00E65080" w:rsidRPr="000848BE">
        <w:rPr>
          <w:rFonts w:ascii="Times New Roman" w:hAnsi="Times New Roman" w:cs="Times New Roman"/>
          <w:bCs/>
          <w:sz w:val="28"/>
          <w:szCs w:val="28"/>
          <w:lang w:val="de-DE"/>
        </w:rPr>
        <w:t>.</w:t>
      </w:r>
    </w:p>
    <w:p w:rsidR="0042564B" w:rsidRPr="000848BE" w:rsidRDefault="0042564B" w:rsidP="000848BE">
      <w:pPr>
        <w:widowControl w:val="0"/>
        <w:spacing w:before="120" w:after="120" w:line="240" w:lineRule="auto"/>
        <w:ind w:right="-20" w:firstLine="720"/>
        <w:jc w:val="both"/>
        <w:rPr>
          <w:rFonts w:ascii="Times New Roman" w:eastAsia="Times New Roman" w:hAnsi="Times New Roman" w:cs="Times New Roman"/>
          <w:b/>
          <w:bCs/>
          <w:color w:val="000000"/>
          <w:sz w:val="28"/>
          <w:szCs w:val="28"/>
        </w:rPr>
      </w:pPr>
      <w:r w:rsidRPr="000848BE">
        <w:rPr>
          <w:rFonts w:ascii="Times New Roman" w:eastAsia="Times New Roman" w:hAnsi="Times New Roman" w:cs="Times New Roman"/>
          <w:b/>
          <w:bCs/>
          <w:color w:val="000000"/>
          <w:spacing w:val="-1"/>
          <w:sz w:val="28"/>
          <w:szCs w:val="28"/>
        </w:rPr>
        <w:t>Đ</w:t>
      </w:r>
      <w:r w:rsidRPr="000848BE">
        <w:rPr>
          <w:rFonts w:ascii="Times New Roman" w:eastAsia="Times New Roman" w:hAnsi="Times New Roman" w:cs="Times New Roman"/>
          <w:b/>
          <w:bCs/>
          <w:color w:val="000000"/>
          <w:spacing w:val="1"/>
          <w:w w:val="101"/>
          <w:sz w:val="28"/>
          <w:szCs w:val="28"/>
        </w:rPr>
        <w:t>i</w:t>
      </w:r>
      <w:r w:rsidRPr="000848BE">
        <w:rPr>
          <w:rFonts w:ascii="Times New Roman" w:eastAsia="Times New Roman" w:hAnsi="Times New Roman" w:cs="Times New Roman"/>
          <w:b/>
          <w:bCs/>
          <w:color w:val="000000"/>
          <w:w w:val="101"/>
          <w:sz w:val="28"/>
          <w:szCs w:val="28"/>
        </w:rPr>
        <w:t>ề</w:t>
      </w:r>
      <w:r w:rsidR="00AE00FB" w:rsidRPr="000848BE">
        <w:rPr>
          <w:rFonts w:ascii="Times New Roman" w:eastAsia="Times New Roman" w:hAnsi="Times New Roman" w:cs="Times New Roman"/>
          <w:b/>
          <w:bCs/>
          <w:color w:val="000000"/>
          <w:sz w:val="28"/>
          <w:szCs w:val="28"/>
        </w:rPr>
        <w:t>u 2</w:t>
      </w:r>
      <w:r w:rsidRPr="000848BE">
        <w:rPr>
          <w:rFonts w:ascii="Times New Roman" w:eastAsia="Times New Roman" w:hAnsi="Times New Roman" w:cs="Times New Roman"/>
          <w:b/>
          <w:bCs/>
          <w:color w:val="000000"/>
          <w:sz w:val="28"/>
          <w:szCs w:val="28"/>
        </w:rPr>
        <w:t>. Nguy</w:t>
      </w:r>
      <w:r w:rsidRPr="000848BE">
        <w:rPr>
          <w:rFonts w:ascii="Times New Roman" w:eastAsia="Times New Roman" w:hAnsi="Times New Roman" w:cs="Times New Roman"/>
          <w:b/>
          <w:bCs/>
          <w:color w:val="000000"/>
          <w:w w:val="101"/>
          <w:sz w:val="28"/>
          <w:szCs w:val="28"/>
        </w:rPr>
        <w:t>ê</w:t>
      </w:r>
      <w:r w:rsidRPr="000848BE">
        <w:rPr>
          <w:rFonts w:ascii="Times New Roman" w:eastAsia="Times New Roman" w:hAnsi="Times New Roman" w:cs="Times New Roman"/>
          <w:b/>
          <w:bCs/>
          <w:color w:val="000000"/>
          <w:sz w:val="28"/>
          <w:szCs w:val="28"/>
        </w:rPr>
        <w:t xml:space="preserve">n </w:t>
      </w:r>
      <w:r w:rsidRPr="000848BE">
        <w:rPr>
          <w:rFonts w:ascii="Times New Roman" w:eastAsia="Times New Roman" w:hAnsi="Times New Roman" w:cs="Times New Roman"/>
          <w:b/>
          <w:bCs/>
          <w:color w:val="000000"/>
          <w:spacing w:val="-2"/>
          <w:sz w:val="28"/>
          <w:szCs w:val="28"/>
        </w:rPr>
        <w:t>t</w:t>
      </w:r>
      <w:r w:rsidRPr="000848BE">
        <w:rPr>
          <w:rFonts w:ascii="Times New Roman" w:eastAsia="Times New Roman" w:hAnsi="Times New Roman" w:cs="Times New Roman"/>
          <w:b/>
          <w:bCs/>
          <w:color w:val="000000"/>
          <w:sz w:val="28"/>
          <w:szCs w:val="28"/>
        </w:rPr>
        <w:t>ắ</w:t>
      </w:r>
      <w:r w:rsidRPr="000848BE">
        <w:rPr>
          <w:rFonts w:ascii="Times New Roman" w:eastAsia="Times New Roman" w:hAnsi="Times New Roman" w:cs="Times New Roman"/>
          <w:b/>
          <w:bCs/>
          <w:color w:val="000000"/>
          <w:w w:val="101"/>
          <w:sz w:val="28"/>
          <w:szCs w:val="28"/>
        </w:rPr>
        <w:t>c</w:t>
      </w:r>
      <w:r w:rsidRPr="000848BE">
        <w:rPr>
          <w:rFonts w:ascii="Times New Roman" w:eastAsia="Times New Roman" w:hAnsi="Times New Roman" w:cs="Times New Roman"/>
          <w:b/>
          <w:bCs/>
          <w:color w:val="000000"/>
          <w:spacing w:val="-2"/>
          <w:sz w:val="28"/>
          <w:szCs w:val="28"/>
        </w:rPr>
        <w:t xml:space="preserve"> </w:t>
      </w:r>
      <w:r w:rsidRPr="000848BE">
        <w:rPr>
          <w:rFonts w:ascii="Times New Roman" w:eastAsia="Times New Roman" w:hAnsi="Times New Roman" w:cs="Times New Roman"/>
          <w:b/>
          <w:bCs/>
          <w:color w:val="000000"/>
          <w:sz w:val="28"/>
          <w:szCs w:val="28"/>
        </w:rPr>
        <w:t>hỗ</w:t>
      </w:r>
      <w:r w:rsidRPr="000848BE">
        <w:rPr>
          <w:rFonts w:ascii="Times New Roman" w:eastAsia="Times New Roman" w:hAnsi="Times New Roman" w:cs="Times New Roman"/>
          <w:b/>
          <w:bCs/>
          <w:color w:val="000000"/>
          <w:spacing w:val="1"/>
          <w:sz w:val="28"/>
          <w:szCs w:val="28"/>
        </w:rPr>
        <w:t xml:space="preserve"> </w:t>
      </w:r>
      <w:r w:rsidRPr="000848BE">
        <w:rPr>
          <w:rFonts w:ascii="Times New Roman" w:eastAsia="Times New Roman" w:hAnsi="Times New Roman" w:cs="Times New Roman"/>
          <w:b/>
          <w:bCs/>
          <w:color w:val="000000"/>
          <w:sz w:val="28"/>
          <w:szCs w:val="28"/>
        </w:rPr>
        <w:t>t</w:t>
      </w:r>
      <w:r w:rsidRPr="000848BE">
        <w:rPr>
          <w:rFonts w:ascii="Times New Roman" w:eastAsia="Times New Roman" w:hAnsi="Times New Roman" w:cs="Times New Roman"/>
          <w:b/>
          <w:bCs/>
          <w:color w:val="000000"/>
          <w:w w:val="101"/>
          <w:sz w:val="28"/>
          <w:szCs w:val="28"/>
        </w:rPr>
        <w:t>r</w:t>
      </w:r>
      <w:r w:rsidRPr="000848BE">
        <w:rPr>
          <w:rFonts w:ascii="Times New Roman" w:eastAsia="Times New Roman" w:hAnsi="Times New Roman" w:cs="Times New Roman"/>
          <w:b/>
          <w:bCs/>
          <w:color w:val="000000"/>
          <w:sz w:val="28"/>
          <w:szCs w:val="28"/>
        </w:rPr>
        <w:t>ợ</w:t>
      </w:r>
    </w:p>
    <w:p w:rsidR="0042564B" w:rsidRPr="000848BE" w:rsidRDefault="00B45EF2" w:rsidP="000848BE">
      <w:pPr>
        <w:spacing w:before="120" w:after="120" w:line="240" w:lineRule="auto"/>
        <w:ind w:firstLine="720"/>
        <w:jc w:val="both"/>
        <w:rPr>
          <w:rFonts w:ascii="Times New Roman" w:eastAsia="Times New Roman" w:hAnsi="Times New Roman" w:cs="Times New Roman"/>
          <w:bCs/>
          <w:sz w:val="28"/>
          <w:szCs w:val="28"/>
          <w:lang w:val="de-DE"/>
        </w:rPr>
      </w:pPr>
      <w:bookmarkStart w:id="0" w:name="_page_28_0"/>
      <w:r w:rsidRPr="000848BE">
        <w:rPr>
          <w:rFonts w:ascii="Times New Roman" w:eastAsia="Times New Roman" w:hAnsi="Times New Roman" w:cs="Times New Roman"/>
          <w:sz w:val="28"/>
          <w:szCs w:val="28"/>
          <w:lang w:val="nl-NL"/>
        </w:rPr>
        <w:t>1.</w:t>
      </w:r>
      <w:r w:rsidR="00FC082C" w:rsidRPr="000848BE">
        <w:rPr>
          <w:rFonts w:ascii="Times New Roman" w:eastAsia="Times New Roman" w:hAnsi="Times New Roman" w:cs="Times New Roman"/>
          <w:sz w:val="28"/>
          <w:szCs w:val="28"/>
          <w:lang w:val="nl-NL"/>
        </w:rPr>
        <w:t xml:space="preserve"> </w:t>
      </w:r>
      <w:r w:rsidR="00F4207B" w:rsidRPr="000848BE">
        <w:rPr>
          <w:rFonts w:ascii="Times New Roman" w:eastAsia="Times New Roman" w:hAnsi="Times New Roman" w:cs="Times New Roman"/>
          <w:sz w:val="28"/>
          <w:szCs w:val="28"/>
          <w:lang w:val="nl-NL"/>
        </w:rPr>
        <w:t>Nguồn kinh phí</w:t>
      </w:r>
      <w:r w:rsidR="00A4739B" w:rsidRPr="000848BE">
        <w:rPr>
          <w:rFonts w:ascii="Times New Roman" w:eastAsia="Times New Roman" w:hAnsi="Times New Roman" w:cs="Times New Roman"/>
          <w:sz w:val="28"/>
          <w:szCs w:val="28"/>
          <w:lang w:val="nl-NL"/>
        </w:rPr>
        <w:t xml:space="preserve"> do người được</w:t>
      </w:r>
      <w:r w:rsidR="00F825CB" w:rsidRPr="000848BE">
        <w:rPr>
          <w:rFonts w:ascii="Times New Roman" w:eastAsia="Times New Roman" w:hAnsi="Times New Roman" w:cs="Times New Roman"/>
          <w:bCs/>
          <w:color w:val="000000"/>
          <w:sz w:val="28"/>
          <w:szCs w:val="28"/>
          <w:lang w:val="de-DE"/>
        </w:rPr>
        <w:t xml:space="preserve"> n</w:t>
      </w:r>
      <w:r w:rsidR="0042564B" w:rsidRPr="000848BE">
        <w:rPr>
          <w:rFonts w:ascii="Times New Roman" w:eastAsia="Times New Roman" w:hAnsi="Times New Roman" w:cs="Times New Roman"/>
          <w:bCs/>
          <w:color w:val="000000"/>
          <w:sz w:val="28"/>
          <w:szCs w:val="28"/>
          <w:lang w:val="de-DE"/>
        </w:rPr>
        <w:t>hà nước giao đất, cho thuê đất để sử dụng vào mục đích phi nông nghiệp từ đất chuyên trồng lúa phải nộp theo</w:t>
      </w:r>
      <w:r w:rsidR="00A763E2" w:rsidRPr="000848BE">
        <w:rPr>
          <w:rFonts w:ascii="Times New Roman" w:eastAsia="Times New Roman" w:hAnsi="Times New Roman" w:cs="Times New Roman"/>
          <w:bCs/>
          <w:color w:val="000000"/>
          <w:sz w:val="28"/>
          <w:szCs w:val="28"/>
          <w:lang w:val="de-DE"/>
        </w:rPr>
        <w:t xml:space="preserve"> </w:t>
      </w:r>
      <w:r w:rsidR="0042564B" w:rsidRPr="000848BE">
        <w:rPr>
          <w:rFonts w:ascii="Times New Roman" w:eastAsia="Times New Roman" w:hAnsi="Times New Roman" w:cs="Times New Roman"/>
          <w:bCs/>
          <w:color w:val="000000"/>
          <w:sz w:val="28"/>
          <w:szCs w:val="28"/>
          <w:lang w:val="de-DE"/>
        </w:rPr>
        <w:t>quy định</w:t>
      </w:r>
      <w:r w:rsidR="00771B96" w:rsidRPr="000848BE">
        <w:rPr>
          <w:rFonts w:ascii="Times New Roman" w:eastAsia="Times New Roman" w:hAnsi="Times New Roman" w:cs="Times New Roman"/>
          <w:bCs/>
          <w:color w:val="000000"/>
          <w:sz w:val="28"/>
          <w:szCs w:val="28"/>
          <w:lang w:val="de-DE"/>
        </w:rPr>
        <w:t xml:space="preserve"> tại</w:t>
      </w:r>
      <w:r w:rsidR="0042564B" w:rsidRPr="000848BE">
        <w:rPr>
          <w:rFonts w:ascii="Times New Roman" w:eastAsia="Times New Roman" w:hAnsi="Times New Roman" w:cs="Times New Roman"/>
          <w:bCs/>
          <w:color w:val="000000"/>
          <w:sz w:val="28"/>
          <w:szCs w:val="28"/>
          <w:lang w:val="de-DE"/>
        </w:rPr>
        <w:t xml:space="preserve"> khoản 1 Điều 12 và nguồn kinh phí ngân sách nhà nước hỗ trợ </w:t>
      </w:r>
      <w:r w:rsidR="00F4207B" w:rsidRPr="000848BE">
        <w:rPr>
          <w:rFonts w:ascii="Times New Roman" w:eastAsia="Times New Roman" w:hAnsi="Times New Roman" w:cs="Times New Roman"/>
          <w:bCs/>
          <w:color w:val="000000"/>
          <w:sz w:val="28"/>
          <w:szCs w:val="28"/>
          <w:lang w:val="de-DE"/>
        </w:rPr>
        <w:t xml:space="preserve">địa phương </w:t>
      </w:r>
      <w:r w:rsidR="0042564B" w:rsidRPr="000848BE">
        <w:rPr>
          <w:rFonts w:ascii="Times New Roman" w:eastAsia="Times New Roman" w:hAnsi="Times New Roman" w:cs="Times New Roman"/>
          <w:bCs/>
          <w:color w:val="000000"/>
          <w:sz w:val="28"/>
          <w:szCs w:val="28"/>
          <w:lang w:val="de-DE"/>
        </w:rPr>
        <w:t xml:space="preserve">sản xuất lúa </w:t>
      </w:r>
      <w:r w:rsidR="00A4739B" w:rsidRPr="000848BE">
        <w:rPr>
          <w:rFonts w:ascii="Times New Roman" w:eastAsia="Times New Roman" w:hAnsi="Times New Roman" w:cs="Times New Roman"/>
          <w:bCs/>
          <w:color w:val="000000"/>
          <w:sz w:val="28"/>
          <w:szCs w:val="28"/>
          <w:lang w:val="de-DE"/>
        </w:rPr>
        <w:t xml:space="preserve">trong dự toán chi cân đối ngân sách địa phương </w:t>
      </w:r>
      <w:r w:rsidR="0042564B" w:rsidRPr="000848BE">
        <w:rPr>
          <w:rFonts w:ascii="Times New Roman" w:eastAsia="Times New Roman" w:hAnsi="Times New Roman" w:cs="Times New Roman"/>
          <w:bCs/>
          <w:color w:val="000000"/>
          <w:sz w:val="28"/>
          <w:szCs w:val="28"/>
          <w:lang w:val="de-DE"/>
        </w:rPr>
        <w:t xml:space="preserve">theo </w:t>
      </w:r>
      <w:r w:rsidR="0042564B" w:rsidRPr="000848BE">
        <w:rPr>
          <w:rFonts w:ascii="Times New Roman" w:eastAsia="Times New Roman" w:hAnsi="Times New Roman" w:cs="Times New Roman"/>
          <w:bCs/>
          <w:sz w:val="28"/>
          <w:szCs w:val="28"/>
          <w:lang w:val="de-DE"/>
        </w:rPr>
        <w:t xml:space="preserve">quy định tại khoản 1 Điều 14 Nghị định số 112/2024/NĐ-CP </w:t>
      </w:r>
      <w:r w:rsidR="00A763E2" w:rsidRPr="000848BE">
        <w:rPr>
          <w:rFonts w:ascii="Times New Roman" w:eastAsia="Times New Roman" w:hAnsi="Times New Roman" w:cs="Times New Roman"/>
          <w:bCs/>
          <w:sz w:val="28"/>
          <w:szCs w:val="28"/>
          <w:lang w:val="de-DE"/>
        </w:rPr>
        <w:t>được</w:t>
      </w:r>
      <w:r w:rsidR="0042564B" w:rsidRPr="000848BE">
        <w:rPr>
          <w:rFonts w:ascii="Times New Roman" w:eastAsia="Times New Roman" w:hAnsi="Times New Roman" w:cs="Times New Roman"/>
          <w:bCs/>
          <w:sz w:val="28"/>
          <w:szCs w:val="28"/>
          <w:lang w:val="de-DE"/>
        </w:rPr>
        <w:t xml:space="preserve"> phân bổ, bố trí sử dụng cho mục đích </w:t>
      </w:r>
      <w:r w:rsidR="0042564B" w:rsidRPr="000848BE">
        <w:rPr>
          <w:rFonts w:ascii="Times New Roman" w:eastAsia="Times New Roman" w:hAnsi="Times New Roman" w:cs="Times New Roman"/>
          <w:sz w:val="28"/>
          <w:szCs w:val="28"/>
          <w:lang w:val="nl-NL"/>
        </w:rPr>
        <w:t>bổ sung diện tích</w:t>
      </w:r>
      <w:r w:rsidR="00330371" w:rsidRPr="000848BE">
        <w:rPr>
          <w:rFonts w:ascii="Times New Roman" w:eastAsia="Times New Roman" w:hAnsi="Times New Roman" w:cs="Times New Roman"/>
          <w:sz w:val="28"/>
          <w:szCs w:val="28"/>
          <w:lang w:val="nl-NL"/>
        </w:rPr>
        <w:t xml:space="preserve"> đất</w:t>
      </w:r>
      <w:r w:rsidR="0042564B" w:rsidRPr="000848BE">
        <w:rPr>
          <w:rFonts w:ascii="Times New Roman" w:eastAsia="Times New Roman" w:hAnsi="Times New Roman" w:cs="Times New Roman"/>
          <w:sz w:val="28"/>
          <w:szCs w:val="28"/>
          <w:lang w:val="nl-NL"/>
        </w:rPr>
        <w:t xml:space="preserve"> chuyên trồng lúa bị mất hoặc tăng</w:t>
      </w:r>
      <w:r w:rsidR="00F33D01" w:rsidRPr="000848BE">
        <w:rPr>
          <w:rFonts w:ascii="Times New Roman" w:eastAsia="Times New Roman" w:hAnsi="Times New Roman" w:cs="Times New Roman"/>
          <w:sz w:val="28"/>
          <w:szCs w:val="28"/>
          <w:lang w:val="nl-NL"/>
        </w:rPr>
        <w:t xml:space="preserve"> hiệu quả sử dụng đất trồng lúa</w:t>
      </w:r>
      <w:r w:rsidR="00330371" w:rsidRPr="000848BE">
        <w:rPr>
          <w:rFonts w:ascii="Times New Roman" w:eastAsia="Times New Roman" w:hAnsi="Times New Roman" w:cs="Times New Roman"/>
          <w:sz w:val="28"/>
          <w:szCs w:val="28"/>
          <w:lang w:val="nl-NL"/>
        </w:rPr>
        <w:t xml:space="preserve"> và các hoạt động</w:t>
      </w:r>
      <w:r w:rsidR="0042564B" w:rsidRPr="000848BE">
        <w:rPr>
          <w:rFonts w:ascii="Times New Roman" w:eastAsia="Times New Roman" w:hAnsi="Times New Roman" w:cs="Times New Roman"/>
          <w:sz w:val="28"/>
          <w:szCs w:val="28"/>
          <w:lang w:val="nl-NL"/>
        </w:rPr>
        <w:t xml:space="preserve"> quy định tại khoản 2 Điều 15 </w:t>
      </w:r>
      <w:r w:rsidR="0042564B" w:rsidRPr="000848BE">
        <w:rPr>
          <w:rFonts w:ascii="Times New Roman" w:eastAsia="Times New Roman" w:hAnsi="Times New Roman" w:cs="Times New Roman"/>
          <w:bCs/>
          <w:sz w:val="28"/>
          <w:szCs w:val="28"/>
          <w:lang w:val="de-DE"/>
        </w:rPr>
        <w:t>Nghị định số 112/2024/NĐ-CP.</w:t>
      </w:r>
    </w:p>
    <w:p w:rsidR="00C1063B" w:rsidRDefault="00B45EF2" w:rsidP="000848BE">
      <w:pPr>
        <w:spacing w:before="120" w:after="120" w:line="240" w:lineRule="auto"/>
        <w:ind w:firstLine="720"/>
        <w:jc w:val="both"/>
        <w:rPr>
          <w:rFonts w:ascii="Times New Roman" w:hAnsi="Times New Roman" w:cs="Times New Roman"/>
          <w:color w:val="000000" w:themeColor="text1"/>
          <w:sz w:val="28"/>
          <w:szCs w:val="28"/>
          <w:shd w:val="clear" w:color="auto" w:fill="FFFFFF"/>
        </w:rPr>
      </w:pPr>
      <w:r w:rsidRPr="000848BE">
        <w:rPr>
          <w:rFonts w:ascii="Times New Roman" w:hAnsi="Times New Roman" w:cs="Times New Roman"/>
          <w:color w:val="000000" w:themeColor="text1"/>
          <w:sz w:val="28"/>
          <w:szCs w:val="28"/>
          <w:shd w:val="clear" w:color="auto" w:fill="FFFFFF"/>
        </w:rPr>
        <w:t>2.</w:t>
      </w:r>
      <w:r w:rsidR="00125461" w:rsidRPr="000848BE">
        <w:rPr>
          <w:rFonts w:ascii="Times New Roman" w:hAnsi="Times New Roman" w:cs="Times New Roman"/>
          <w:color w:val="000000" w:themeColor="text1"/>
          <w:sz w:val="28"/>
          <w:szCs w:val="28"/>
          <w:shd w:val="clear" w:color="auto" w:fill="FFFFFF"/>
        </w:rPr>
        <w:t xml:space="preserve"> Diện tích đất trồng lúa được hỗ trợ</w:t>
      </w:r>
      <w:r w:rsidR="00B22D52" w:rsidRPr="000848BE">
        <w:rPr>
          <w:rFonts w:ascii="Times New Roman" w:hAnsi="Times New Roman" w:cs="Times New Roman"/>
          <w:color w:val="000000" w:themeColor="text1"/>
          <w:sz w:val="28"/>
          <w:szCs w:val="28"/>
          <w:shd w:val="clear" w:color="auto" w:fill="FFFFFF"/>
        </w:rPr>
        <w:t xml:space="preserve"> theo</w:t>
      </w:r>
      <w:r w:rsidR="00DF0BA4" w:rsidRPr="000848BE">
        <w:rPr>
          <w:rFonts w:ascii="Times New Roman" w:hAnsi="Times New Roman" w:cs="Times New Roman"/>
          <w:color w:val="000000" w:themeColor="text1"/>
          <w:sz w:val="28"/>
          <w:szCs w:val="28"/>
          <w:shd w:val="clear" w:color="auto" w:fill="FFFFFF"/>
        </w:rPr>
        <w:t xml:space="preserve"> quy định tại</w:t>
      </w:r>
      <w:r w:rsidR="00B22D52" w:rsidRPr="000848BE">
        <w:rPr>
          <w:rFonts w:ascii="Times New Roman" w:hAnsi="Times New Roman" w:cs="Times New Roman"/>
          <w:color w:val="000000" w:themeColor="text1"/>
          <w:sz w:val="28"/>
          <w:szCs w:val="28"/>
          <w:shd w:val="clear" w:color="auto" w:fill="FFFFFF"/>
        </w:rPr>
        <w:t xml:space="preserve"> điểm a, </w:t>
      </w:r>
      <w:r w:rsidR="00030239">
        <w:rPr>
          <w:rFonts w:ascii="Times New Roman" w:hAnsi="Times New Roman" w:cs="Times New Roman"/>
          <w:color w:val="000000" w:themeColor="text1"/>
          <w:sz w:val="28"/>
          <w:szCs w:val="28"/>
          <w:shd w:val="clear" w:color="auto" w:fill="FFFFFF"/>
        </w:rPr>
        <w:t xml:space="preserve">điểm </w:t>
      </w:r>
      <w:r w:rsidR="00B22D52" w:rsidRPr="000848BE">
        <w:rPr>
          <w:rFonts w:ascii="Times New Roman" w:hAnsi="Times New Roman" w:cs="Times New Roman"/>
          <w:color w:val="000000" w:themeColor="text1"/>
          <w:sz w:val="28"/>
          <w:szCs w:val="28"/>
          <w:shd w:val="clear" w:color="auto" w:fill="FFFFFF"/>
        </w:rPr>
        <w:t xml:space="preserve">b </w:t>
      </w:r>
      <w:r w:rsidR="00B22D52" w:rsidRPr="000848BE">
        <w:rPr>
          <w:rFonts w:ascii="Times New Roman" w:eastAsia="Times New Roman" w:hAnsi="Times New Roman" w:cs="Times New Roman"/>
          <w:bCs/>
          <w:sz w:val="28"/>
          <w:szCs w:val="28"/>
          <w:lang w:val="de-DE"/>
        </w:rPr>
        <w:t xml:space="preserve">khoản 1 Điều 14 Nghị định số 112/2024/NĐ-CP </w:t>
      </w:r>
      <w:r w:rsidR="00E65080" w:rsidRPr="000848BE">
        <w:rPr>
          <w:rFonts w:ascii="Times New Roman" w:eastAsia="Times New Roman" w:hAnsi="Times New Roman" w:cs="Times New Roman"/>
          <w:bCs/>
          <w:sz w:val="28"/>
          <w:szCs w:val="28"/>
          <w:lang w:val="de-DE"/>
        </w:rPr>
        <w:t xml:space="preserve">được </w:t>
      </w:r>
      <w:r w:rsidR="00125461" w:rsidRPr="000848BE">
        <w:rPr>
          <w:rFonts w:ascii="Times New Roman" w:hAnsi="Times New Roman" w:cs="Times New Roman"/>
          <w:color w:val="000000" w:themeColor="text1"/>
          <w:sz w:val="28"/>
          <w:szCs w:val="28"/>
          <w:shd w:val="clear" w:color="auto" w:fill="FFFFFF"/>
        </w:rPr>
        <w:t xml:space="preserve">xác định theo số liệu </w:t>
      </w:r>
      <w:r w:rsidR="001A07B6">
        <w:rPr>
          <w:rFonts w:ascii="Times New Roman" w:hAnsi="Times New Roman" w:cs="Times New Roman"/>
          <w:color w:val="000000" w:themeColor="text1"/>
          <w:sz w:val="28"/>
          <w:szCs w:val="28"/>
          <w:shd w:val="clear" w:color="auto" w:fill="FFFFFF"/>
        </w:rPr>
        <w:t>thống kê đất đai của tỉnh do Bộ Nông nghiệp và Môi trường công bố của</w:t>
      </w:r>
      <w:r w:rsidR="00125461" w:rsidRPr="000848BE">
        <w:rPr>
          <w:rFonts w:ascii="Times New Roman" w:hAnsi="Times New Roman" w:cs="Times New Roman"/>
          <w:color w:val="000000" w:themeColor="text1"/>
          <w:sz w:val="28"/>
          <w:szCs w:val="28"/>
          <w:shd w:val="clear" w:color="auto" w:fill="FFFFFF"/>
        </w:rPr>
        <w:t xml:space="preserve"> năm liền kề trước năm </w:t>
      </w:r>
      <w:r w:rsidR="00AC22F4">
        <w:rPr>
          <w:rFonts w:ascii="Times New Roman" w:hAnsi="Times New Roman" w:cs="Times New Roman"/>
          <w:color w:val="000000" w:themeColor="text1"/>
          <w:sz w:val="28"/>
          <w:szCs w:val="28"/>
          <w:shd w:val="clear" w:color="auto" w:fill="FFFFFF"/>
        </w:rPr>
        <w:t>đầu thời kỳ ổn định ngân sách</w:t>
      </w:r>
      <w:r w:rsidR="00125461" w:rsidRPr="000848BE">
        <w:rPr>
          <w:rFonts w:ascii="Times New Roman" w:hAnsi="Times New Roman" w:cs="Times New Roman"/>
          <w:color w:val="000000" w:themeColor="text1"/>
          <w:sz w:val="28"/>
          <w:szCs w:val="28"/>
          <w:shd w:val="clear" w:color="auto" w:fill="FFFFFF"/>
        </w:rPr>
        <w:t xml:space="preserve">; </w:t>
      </w:r>
      <w:r w:rsidR="00400912" w:rsidRPr="000848BE">
        <w:rPr>
          <w:rFonts w:ascii="Times New Roman" w:hAnsi="Times New Roman" w:cs="Times New Roman"/>
          <w:color w:val="000000" w:themeColor="text1"/>
          <w:sz w:val="28"/>
          <w:szCs w:val="28"/>
          <w:shd w:val="clear" w:color="auto" w:fill="FFFFFF"/>
        </w:rPr>
        <w:t>riêng đối với kinh phí phân bổ cho năm 2025 là số liệu thống kê đất đai của tỉnh năm 2023 đã được Bộ Tài nguyên và Môi trường công bố.</w:t>
      </w:r>
      <w:r w:rsidR="00264993" w:rsidRPr="000848BE">
        <w:rPr>
          <w:rFonts w:ascii="Times New Roman" w:hAnsi="Times New Roman" w:cs="Times New Roman"/>
          <w:color w:val="000000" w:themeColor="text1"/>
          <w:sz w:val="28"/>
          <w:szCs w:val="28"/>
          <w:shd w:val="clear" w:color="auto" w:fill="FFFFFF"/>
        </w:rPr>
        <w:t xml:space="preserve"> </w:t>
      </w:r>
    </w:p>
    <w:p w:rsidR="00C1063B" w:rsidRPr="000848BE" w:rsidRDefault="00F264EF" w:rsidP="000848BE">
      <w:pPr>
        <w:spacing w:before="120" w:after="120" w:line="240" w:lineRule="auto"/>
        <w:ind w:firstLine="72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3</w:t>
      </w:r>
      <w:r w:rsidRPr="00F264EF">
        <w:rPr>
          <w:rFonts w:ascii="Times New Roman" w:hAnsi="Times New Roman" w:cs="Times New Roman"/>
          <w:color w:val="000000" w:themeColor="text1"/>
          <w:sz w:val="28"/>
          <w:szCs w:val="28"/>
          <w:shd w:val="clear" w:color="auto" w:fill="FFFFFF"/>
        </w:rPr>
        <w:t xml:space="preserve">. </w:t>
      </w:r>
      <w:r w:rsidR="00CE6603" w:rsidRPr="00F264EF">
        <w:rPr>
          <w:rFonts w:ascii="Times New Roman" w:hAnsi="Times New Roman" w:cs="Times New Roman"/>
          <w:color w:val="000000" w:themeColor="text1"/>
          <w:sz w:val="28"/>
          <w:szCs w:val="28"/>
          <w:shd w:val="clear" w:color="auto" w:fill="FFFFFF"/>
        </w:rPr>
        <w:t xml:space="preserve">Diện tích đất trồng lúa được hỗ trợ theo quy định tại điểm c </w:t>
      </w:r>
      <w:r w:rsidR="00CE6603" w:rsidRPr="00F264EF">
        <w:rPr>
          <w:rFonts w:ascii="Times New Roman" w:eastAsia="Times New Roman" w:hAnsi="Times New Roman" w:cs="Times New Roman"/>
          <w:bCs/>
          <w:color w:val="000000" w:themeColor="text1"/>
          <w:sz w:val="28"/>
          <w:szCs w:val="28"/>
          <w:lang w:val="de-DE"/>
        </w:rPr>
        <w:t xml:space="preserve">khoản 1 Điều 14 Nghị định số 112/2024/NĐ-CP </w:t>
      </w:r>
      <w:r w:rsidR="00C1063B" w:rsidRPr="00F264EF">
        <w:rPr>
          <w:rFonts w:ascii="Times New Roman" w:hAnsi="Times New Roman" w:cs="Times New Roman"/>
          <w:color w:val="000000" w:themeColor="text1"/>
          <w:spacing w:val="3"/>
          <w:sz w:val="28"/>
          <w:szCs w:val="28"/>
          <w:shd w:val="clear" w:color="auto" w:fill="FFFFFF"/>
        </w:rPr>
        <w:t xml:space="preserve">do Ủy ban nhân dân cấp tỉnh </w:t>
      </w:r>
      <w:r w:rsidRPr="00F264EF">
        <w:rPr>
          <w:rFonts w:ascii="Times New Roman" w:hAnsi="Times New Roman" w:cs="Times New Roman"/>
          <w:color w:val="000000" w:themeColor="text1"/>
          <w:spacing w:val="3"/>
          <w:sz w:val="28"/>
          <w:szCs w:val="28"/>
          <w:shd w:val="clear" w:color="auto" w:fill="FFFFFF"/>
        </w:rPr>
        <w:t>quyết định</w:t>
      </w:r>
      <w:r w:rsidR="00C1063B" w:rsidRPr="00F264EF">
        <w:rPr>
          <w:rFonts w:ascii="Times New Roman" w:hAnsi="Times New Roman" w:cs="Times New Roman"/>
          <w:color w:val="000000" w:themeColor="text1"/>
          <w:spacing w:val="3"/>
          <w:sz w:val="28"/>
          <w:szCs w:val="28"/>
          <w:shd w:val="clear" w:color="auto" w:fill="FFFFFF"/>
        </w:rPr>
        <w:t xml:space="preserve"> theo quy định tại khoản 2 Điều 5 </w:t>
      </w:r>
      <w:r w:rsidRPr="00F264EF">
        <w:rPr>
          <w:rFonts w:ascii="Times New Roman" w:eastAsia="Times New Roman" w:hAnsi="Times New Roman" w:cs="Times New Roman"/>
          <w:bCs/>
          <w:color w:val="000000" w:themeColor="text1"/>
          <w:sz w:val="28"/>
          <w:szCs w:val="28"/>
          <w:lang w:val="de-DE"/>
        </w:rPr>
        <w:t>Nghị định số 112/2024/NĐ-CP</w:t>
      </w:r>
      <w:r w:rsidR="00C1063B" w:rsidRPr="00F264EF">
        <w:rPr>
          <w:rFonts w:ascii="Times New Roman" w:hAnsi="Times New Roman" w:cs="Times New Roman"/>
          <w:color w:val="000000" w:themeColor="text1"/>
          <w:spacing w:val="3"/>
          <w:sz w:val="28"/>
          <w:szCs w:val="28"/>
          <w:shd w:val="clear" w:color="auto" w:fill="FFFFFF"/>
        </w:rPr>
        <w:t xml:space="preserve"> và công bố của năm liền kề trước năm đầu thời kỳ ổn định ngân sách.</w:t>
      </w:r>
    </w:p>
    <w:p w:rsidR="0042564B" w:rsidRPr="000848BE" w:rsidRDefault="0042564B" w:rsidP="000848BE">
      <w:pPr>
        <w:spacing w:before="120" w:after="120" w:line="240" w:lineRule="auto"/>
        <w:ind w:firstLine="720"/>
        <w:jc w:val="both"/>
        <w:rPr>
          <w:rFonts w:ascii="Times New Roman" w:eastAsia="Times New Roman" w:hAnsi="Times New Roman" w:cs="Times New Roman"/>
          <w:b/>
          <w:bCs/>
          <w:color w:val="000000"/>
          <w:w w:val="101"/>
          <w:sz w:val="28"/>
          <w:szCs w:val="28"/>
        </w:rPr>
      </w:pPr>
      <w:r w:rsidRPr="000848BE">
        <w:rPr>
          <w:rFonts w:ascii="Times New Roman" w:eastAsia="Times New Roman" w:hAnsi="Times New Roman" w:cs="Times New Roman"/>
          <w:b/>
          <w:bCs/>
          <w:color w:val="000000"/>
          <w:spacing w:val="-1"/>
          <w:sz w:val="28"/>
          <w:szCs w:val="28"/>
        </w:rPr>
        <w:t>Đ</w:t>
      </w:r>
      <w:r w:rsidRPr="000848BE">
        <w:rPr>
          <w:rFonts w:ascii="Times New Roman" w:eastAsia="Times New Roman" w:hAnsi="Times New Roman" w:cs="Times New Roman"/>
          <w:b/>
          <w:bCs/>
          <w:color w:val="000000"/>
          <w:spacing w:val="1"/>
          <w:w w:val="101"/>
          <w:sz w:val="28"/>
          <w:szCs w:val="28"/>
        </w:rPr>
        <w:t>i</w:t>
      </w:r>
      <w:r w:rsidRPr="000848BE">
        <w:rPr>
          <w:rFonts w:ascii="Times New Roman" w:eastAsia="Times New Roman" w:hAnsi="Times New Roman" w:cs="Times New Roman"/>
          <w:b/>
          <w:bCs/>
          <w:color w:val="000000"/>
          <w:w w:val="101"/>
          <w:sz w:val="28"/>
          <w:szCs w:val="28"/>
        </w:rPr>
        <w:t>ề</w:t>
      </w:r>
      <w:r w:rsidRPr="000848BE">
        <w:rPr>
          <w:rFonts w:ascii="Times New Roman" w:eastAsia="Times New Roman" w:hAnsi="Times New Roman" w:cs="Times New Roman"/>
          <w:b/>
          <w:bCs/>
          <w:color w:val="000000"/>
          <w:sz w:val="28"/>
          <w:szCs w:val="28"/>
        </w:rPr>
        <w:t xml:space="preserve">u </w:t>
      </w:r>
      <w:r w:rsidR="009F15D1" w:rsidRPr="000848BE">
        <w:rPr>
          <w:rFonts w:ascii="Times New Roman" w:eastAsia="Times New Roman" w:hAnsi="Times New Roman" w:cs="Times New Roman"/>
          <w:b/>
          <w:bCs/>
          <w:color w:val="000000"/>
          <w:sz w:val="28"/>
          <w:szCs w:val="28"/>
        </w:rPr>
        <w:t>3</w:t>
      </w:r>
      <w:r w:rsidRPr="000848BE">
        <w:rPr>
          <w:rFonts w:ascii="Times New Roman" w:eastAsia="Times New Roman" w:hAnsi="Times New Roman" w:cs="Times New Roman"/>
          <w:b/>
          <w:bCs/>
          <w:color w:val="000000"/>
          <w:sz w:val="28"/>
          <w:szCs w:val="28"/>
        </w:rPr>
        <w:t xml:space="preserve">. </w:t>
      </w:r>
      <w:r w:rsidR="000E177B" w:rsidRPr="000848BE">
        <w:rPr>
          <w:rFonts w:ascii="Times New Roman" w:eastAsia="Times New Roman" w:hAnsi="Times New Roman" w:cs="Times New Roman"/>
          <w:b/>
          <w:bCs/>
          <w:color w:val="000000"/>
          <w:sz w:val="28"/>
          <w:szCs w:val="28"/>
        </w:rPr>
        <w:t>Định mức</w:t>
      </w:r>
      <w:r w:rsidR="00B45EF2" w:rsidRPr="000848BE">
        <w:rPr>
          <w:rFonts w:ascii="Times New Roman" w:eastAsia="Times New Roman" w:hAnsi="Times New Roman" w:cs="Times New Roman"/>
          <w:b/>
          <w:bCs/>
          <w:color w:val="000000"/>
          <w:sz w:val="28"/>
          <w:szCs w:val="28"/>
        </w:rPr>
        <w:t xml:space="preserve"> hỗ trợ và việc sử dụng kinh phí</w:t>
      </w:r>
      <w:r w:rsidR="000E177B" w:rsidRPr="000848BE">
        <w:rPr>
          <w:rFonts w:ascii="Times New Roman" w:eastAsia="Times New Roman" w:hAnsi="Times New Roman" w:cs="Times New Roman"/>
          <w:b/>
          <w:bCs/>
          <w:color w:val="000000"/>
          <w:sz w:val="28"/>
          <w:szCs w:val="28"/>
        </w:rPr>
        <w:t xml:space="preserve"> hỗ trợ </w:t>
      </w:r>
    </w:p>
    <w:p w:rsidR="00B45EF2" w:rsidRPr="000848BE" w:rsidRDefault="00B45EF2" w:rsidP="000848BE">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firstLine="720"/>
        <w:jc w:val="both"/>
        <w:rPr>
          <w:rFonts w:ascii="Times New Roman" w:hAnsi="Times New Roman" w:cs="Times New Roman"/>
          <w:sz w:val="28"/>
          <w:szCs w:val="28"/>
        </w:rPr>
      </w:pPr>
      <w:r w:rsidRPr="000848BE">
        <w:rPr>
          <w:rFonts w:ascii="Times New Roman" w:hAnsi="Times New Roman" w:cs="Times New Roman"/>
          <w:sz w:val="28"/>
          <w:szCs w:val="28"/>
        </w:rPr>
        <w:t>1. Định mức hỗ trợ</w:t>
      </w:r>
    </w:p>
    <w:p w:rsidR="006D7A40" w:rsidRPr="000848BE" w:rsidRDefault="006D7A40" w:rsidP="006D7A40">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firstLine="72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r w:rsidRPr="000848BE">
        <w:rPr>
          <w:rFonts w:ascii="Times New Roman" w:eastAsia="Times New Roman" w:hAnsi="Times New Roman" w:cs="Times New Roman"/>
          <w:color w:val="000000" w:themeColor="text1"/>
          <w:sz w:val="28"/>
          <w:szCs w:val="28"/>
        </w:rPr>
        <w:t xml:space="preserve">) </w:t>
      </w:r>
      <w:r w:rsidRPr="000848BE">
        <w:rPr>
          <w:rFonts w:ascii="Times New Roman" w:hAnsi="Times New Roman" w:cs="Times New Roman"/>
          <w:color w:val="000000" w:themeColor="text1"/>
          <w:sz w:val="28"/>
          <w:szCs w:val="28"/>
        </w:rPr>
        <w:t>Đối với nguồn kinh phí do người được nhà nước giao đất, cho thuê đất để sử dụng vào mục đích phi nông nghiệp từ đất chuyên trồng lúa phải nộp theo quy định tại khoản 1 Điều 12 Nghị định số 112/2024/NĐ-CP: Phân bổ cho ngân sách cấp tỉnh 40% tổng kinh phí; 60% kinh phí còn lại phân bổ cho ngân sách cấp huyện/xã (cấp cơ sở)</w:t>
      </w:r>
      <w:r w:rsidR="006B53C0">
        <w:rPr>
          <w:rFonts w:ascii="Times New Roman" w:hAnsi="Times New Roman" w:cs="Times New Roman"/>
          <w:color w:val="000000" w:themeColor="text1"/>
          <w:sz w:val="28"/>
          <w:szCs w:val="28"/>
          <w:shd w:val="clear" w:color="auto" w:fill="FFFFFF"/>
        </w:rPr>
        <w:t xml:space="preserve"> tương ứng với số thu nộp vào ngân sách nhà nước của khoản kinh phí này phát sinh trên đị</w:t>
      </w:r>
      <w:r w:rsidR="000D30B1">
        <w:rPr>
          <w:rFonts w:ascii="Times New Roman" w:hAnsi="Times New Roman" w:cs="Times New Roman"/>
          <w:color w:val="000000" w:themeColor="text1"/>
          <w:sz w:val="28"/>
          <w:szCs w:val="28"/>
          <w:shd w:val="clear" w:color="auto" w:fill="FFFFFF"/>
        </w:rPr>
        <w:t>a bàn.</w:t>
      </w:r>
    </w:p>
    <w:p w:rsidR="00F75894" w:rsidRPr="000848BE" w:rsidRDefault="006D7A40" w:rsidP="000848BE">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w:t>
      </w:r>
      <w:r w:rsidR="00B45EF2" w:rsidRPr="000848BE">
        <w:rPr>
          <w:rFonts w:ascii="Times New Roman" w:hAnsi="Times New Roman" w:cs="Times New Roman"/>
          <w:sz w:val="28"/>
          <w:szCs w:val="28"/>
        </w:rPr>
        <w:t>)</w:t>
      </w:r>
      <w:r w:rsidR="000E177B" w:rsidRPr="000848BE">
        <w:rPr>
          <w:rFonts w:ascii="Times New Roman" w:hAnsi="Times New Roman" w:cs="Times New Roman"/>
          <w:sz w:val="28"/>
          <w:szCs w:val="28"/>
        </w:rPr>
        <w:t xml:space="preserve"> </w:t>
      </w:r>
      <w:r w:rsidR="00193EA5" w:rsidRPr="000848BE">
        <w:rPr>
          <w:rFonts w:ascii="Times New Roman" w:hAnsi="Times New Roman" w:cs="Times New Roman"/>
          <w:sz w:val="28"/>
          <w:szCs w:val="28"/>
        </w:rPr>
        <w:t xml:space="preserve">Đối với </w:t>
      </w:r>
      <w:r w:rsidR="00E852B2" w:rsidRPr="00E852B2">
        <w:rPr>
          <w:rFonts w:ascii="TimesNewRomanPSMT" w:hAnsi="TimesNewRomanPSMT"/>
          <w:color w:val="000000"/>
          <w:sz w:val="28"/>
          <w:szCs w:val="28"/>
        </w:rPr>
        <w:t>nguồn kinh phí ngân sách nhà nước hỗ trợ sản xuất lúa trong dự toán chi cân đối ngân sách địa phương</w:t>
      </w:r>
      <w:r w:rsidR="00E852B2" w:rsidRPr="00E852B2">
        <w:t xml:space="preserve"> </w:t>
      </w:r>
      <w:r w:rsidR="001A5EC3" w:rsidRPr="000848BE">
        <w:rPr>
          <w:rFonts w:ascii="Times New Roman" w:hAnsi="Times New Roman" w:cs="Times New Roman"/>
          <w:sz w:val="28"/>
          <w:szCs w:val="28"/>
        </w:rPr>
        <w:t xml:space="preserve">theo </w:t>
      </w:r>
      <w:r w:rsidR="00193EA5" w:rsidRPr="000848BE">
        <w:rPr>
          <w:rFonts w:ascii="Times New Roman" w:hAnsi="Times New Roman" w:cs="Times New Roman"/>
          <w:sz w:val="28"/>
          <w:szCs w:val="28"/>
        </w:rPr>
        <w:t>quy định</w:t>
      </w:r>
      <w:r w:rsidR="00630C84" w:rsidRPr="000848BE">
        <w:rPr>
          <w:rFonts w:ascii="Times New Roman" w:hAnsi="Times New Roman" w:cs="Times New Roman"/>
          <w:sz w:val="28"/>
          <w:szCs w:val="28"/>
        </w:rPr>
        <w:t xml:space="preserve"> tại</w:t>
      </w:r>
      <w:r w:rsidR="00193EA5" w:rsidRPr="000848BE">
        <w:rPr>
          <w:rFonts w:ascii="Times New Roman" w:hAnsi="Times New Roman" w:cs="Times New Roman"/>
          <w:sz w:val="28"/>
          <w:szCs w:val="28"/>
        </w:rPr>
        <w:t xml:space="preserve"> khoản 1 Điều 14 Nghị định số 112/2024/NĐ-CP: Phân bổ</w:t>
      </w:r>
      <w:r w:rsidR="0057166F" w:rsidRPr="000848BE">
        <w:rPr>
          <w:rFonts w:ascii="Times New Roman" w:hAnsi="Times New Roman" w:cs="Times New Roman"/>
          <w:sz w:val="28"/>
          <w:szCs w:val="28"/>
        </w:rPr>
        <w:t xml:space="preserve"> cho ngân sách cấp huyện</w:t>
      </w:r>
      <w:r w:rsidR="00264993" w:rsidRPr="000848BE">
        <w:rPr>
          <w:rFonts w:ascii="Times New Roman" w:hAnsi="Times New Roman" w:cs="Times New Roman"/>
          <w:sz w:val="28"/>
          <w:szCs w:val="28"/>
        </w:rPr>
        <w:t>/xã</w:t>
      </w:r>
      <w:r w:rsidR="00BD4B4B" w:rsidRPr="000848BE">
        <w:rPr>
          <w:rFonts w:ascii="Times New Roman" w:hAnsi="Times New Roman" w:cs="Times New Roman"/>
          <w:sz w:val="28"/>
          <w:szCs w:val="28"/>
        </w:rPr>
        <w:t xml:space="preserve"> (cấp cơ sở)</w:t>
      </w:r>
      <w:r w:rsidR="00166CCD" w:rsidRPr="000848BE">
        <w:rPr>
          <w:rFonts w:ascii="Times New Roman" w:hAnsi="Times New Roman" w:cs="Times New Roman"/>
          <w:sz w:val="28"/>
          <w:szCs w:val="28"/>
        </w:rPr>
        <w:t xml:space="preserve"> 100% </w:t>
      </w:r>
      <w:r w:rsidR="000D30B1">
        <w:rPr>
          <w:rFonts w:ascii="Times New Roman" w:hAnsi="Times New Roman" w:cs="Times New Roman"/>
          <w:sz w:val="28"/>
          <w:szCs w:val="28"/>
        </w:rPr>
        <w:t xml:space="preserve"> tổng </w:t>
      </w:r>
      <w:r w:rsidR="00166CCD" w:rsidRPr="000848BE">
        <w:rPr>
          <w:rFonts w:ascii="Times New Roman" w:hAnsi="Times New Roman" w:cs="Times New Roman"/>
          <w:sz w:val="28"/>
          <w:szCs w:val="28"/>
        </w:rPr>
        <w:t>kinh phí.</w:t>
      </w:r>
    </w:p>
    <w:p w:rsidR="00156CEA" w:rsidRDefault="00BD4B4B" w:rsidP="003878D4">
      <w:pPr>
        <w:spacing w:before="120" w:after="120" w:line="240" w:lineRule="auto"/>
        <w:ind w:firstLine="720"/>
        <w:rPr>
          <w:rFonts w:ascii="Times New Roman" w:hAnsi="Times New Roman" w:cs="Times New Roman"/>
          <w:sz w:val="28"/>
          <w:szCs w:val="28"/>
        </w:rPr>
      </w:pPr>
      <w:r w:rsidRPr="000848BE">
        <w:rPr>
          <w:rFonts w:ascii="Times New Roman" w:hAnsi="Times New Roman" w:cs="Times New Roman"/>
          <w:sz w:val="28"/>
          <w:szCs w:val="28"/>
        </w:rPr>
        <w:t>2. Sử dụng kinh phí hỗ tr</w:t>
      </w:r>
      <w:r w:rsidR="00732D2A" w:rsidRPr="000848BE">
        <w:rPr>
          <w:rFonts w:ascii="Times New Roman" w:hAnsi="Times New Roman" w:cs="Times New Roman"/>
          <w:sz w:val="28"/>
          <w:szCs w:val="28"/>
        </w:rPr>
        <w:t>ợ</w:t>
      </w:r>
    </w:p>
    <w:p w:rsidR="00E852B2" w:rsidRPr="006454E6" w:rsidRDefault="00E852B2" w:rsidP="00A333D6">
      <w:pPr>
        <w:spacing w:before="120" w:after="120" w:line="240" w:lineRule="auto"/>
        <w:ind w:firstLine="720"/>
        <w:jc w:val="both"/>
        <w:rPr>
          <w:rFonts w:ascii="Times New Roman" w:hAnsi="Times New Roman" w:cs="Times New Roman"/>
          <w:color w:val="000000" w:themeColor="text1"/>
          <w:sz w:val="28"/>
          <w:szCs w:val="28"/>
        </w:rPr>
      </w:pPr>
      <w:r w:rsidRPr="00A333D6">
        <w:rPr>
          <w:rFonts w:ascii="Times New Roman" w:hAnsi="Times New Roman" w:cs="Times New Roman"/>
          <w:color w:val="000000" w:themeColor="text1"/>
          <w:spacing w:val="3"/>
          <w:sz w:val="28"/>
          <w:szCs w:val="28"/>
          <w:shd w:val="clear" w:color="auto" w:fill="FFFFFF"/>
        </w:rPr>
        <w:t>Nguồn kinh phí tạ</w:t>
      </w:r>
      <w:r w:rsidR="00D771DF" w:rsidRPr="00A333D6">
        <w:rPr>
          <w:rFonts w:ascii="Times New Roman" w:hAnsi="Times New Roman" w:cs="Times New Roman"/>
          <w:color w:val="000000" w:themeColor="text1"/>
          <w:spacing w:val="3"/>
          <w:sz w:val="28"/>
          <w:szCs w:val="28"/>
          <w:shd w:val="clear" w:color="auto" w:fill="FFFFFF"/>
        </w:rPr>
        <w:t>i k</w:t>
      </w:r>
      <w:r w:rsidRPr="00A333D6">
        <w:rPr>
          <w:rFonts w:ascii="Times New Roman" w:hAnsi="Times New Roman" w:cs="Times New Roman"/>
          <w:color w:val="000000" w:themeColor="text1"/>
          <w:spacing w:val="3"/>
          <w:sz w:val="28"/>
          <w:szCs w:val="28"/>
          <w:shd w:val="clear" w:color="auto" w:fill="FFFFFF"/>
        </w:rPr>
        <w:t>hoả</w:t>
      </w:r>
      <w:r w:rsidR="00D771DF" w:rsidRPr="00A333D6">
        <w:rPr>
          <w:rFonts w:ascii="Times New Roman" w:hAnsi="Times New Roman" w:cs="Times New Roman"/>
          <w:color w:val="000000" w:themeColor="text1"/>
          <w:spacing w:val="3"/>
          <w:sz w:val="28"/>
          <w:szCs w:val="28"/>
          <w:shd w:val="clear" w:color="auto" w:fill="FFFFFF"/>
        </w:rPr>
        <w:t>n 1 Đ</w:t>
      </w:r>
      <w:r w:rsidRPr="00A333D6">
        <w:rPr>
          <w:rFonts w:ascii="Times New Roman" w:hAnsi="Times New Roman" w:cs="Times New Roman"/>
          <w:color w:val="000000" w:themeColor="text1"/>
          <w:spacing w:val="3"/>
          <w:sz w:val="28"/>
          <w:szCs w:val="28"/>
          <w:shd w:val="clear" w:color="auto" w:fill="FFFFFF"/>
        </w:rPr>
        <w:t xml:space="preserve">iều này được phân bổ để sử dụng chi cho các </w:t>
      </w:r>
      <w:r w:rsidRPr="006454E6">
        <w:rPr>
          <w:rFonts w:ascii="Times New Roman" w:hAnsi="Times New Roman" w:cs="Times New Roman"/>
          <w:color w:val="000000" w:themeColor="text1"/>
          <w:spacing w:val="3"/>
          <w:sz w:val="28"/>
          <w:szCs w:val="28"/>
          <w:shd w:val="clear" w:color="auto" w:fill="FFFFFF"/>
        </w:rPr>
        <w:t>hoạt động sau</w:t>
      </w:r>
      <w:r w:rsidR="00D771DF" w:rsidRPr="006454E6">
        <w:rPr>
          <w:rFonts w:ascii="Times New Roman" w:hAnsi="Times New Roman" w:cs="Times New Roman"/>
          <w:color w:val="000000" w:themeColor="text1"/>
          <w:spacing w:val="3"/>
          <w:sz w:val="28"/>
          <w:szCs w:val="28"/>
          <w:shd w:val="clear" w:color="auto" w:fill="FFFFFF"/>
        </w:rPr>
        <w:t>:</w:t>
      </w:r>
    </w:p>
    <w:p w:rsidR="00D771DF" w:rsidRPr="006454E6" w:rsidRDefault="00EF64B4" w:rsidP="00D771DF">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firstLine="720"/>
        <w:jc w:val="both"/>
        <w:rPr>
          <w:rFonts w:ascii="Times New Roman" w:hAnsi="Times New Roman" w:cs="Times New Roman"/>
          <w:color w:val="000000" w:themeColor="text1"/>
          <w:spacing w:val="3"/>
          <w:sz w:val="28"/>
          <w:szCs w:val="28"/>
          <w:shd w:val="clear" w:color="auto" w:fill="FFFFFF"/>
        </w:rPr>
      </w:pPr>
      <w:r w:rsidRPr="006454E6">
        <w:rPr>
          <w:rFonts w:ascii="Times New Roman" w:hAnsi="Times New Roman" w:cs="Times New Roman"/>
          <w:color w:val="000000" w:themeColor="text1"/>
          <w:spacing w:val="3"/>
          <w:sz w:val="28"/>
          <w:szCs w:val="28"/>
          <w:shd w:val="clear" w:color="auto" w:fill="FFFFFF"/>
        </w:rPr>
        <w:lastRenderedPageBreak/>
        <w:t xml:space="preserve">a) </w:t>
      </w:r>
      <w:r w:rsidR="00D771DF" w:rsidRPr="006454E6">
        <w:rPr>
          <w:rFonts w:ascii="Times New Roman" w:hAnsi="Times New Roman" w:cs="Times New Roman"/>
          <w:color w:val="000000" w:themeColor="text1"/>
          <w:spacing w:val="3"/>
          <w:sz w:val="28"/>
          <w:szCs w:val="28"/>
          <w:shd w:val="clear" w:color="auto" w:fill="FFFFFF"/>
        </w:rPr>
        <w:t xml:space="preserve">Cấp tỉnh: Sử dụng </w:t>
      </w:r>
      <w:r w:rsidR="00B66DF3" w:rsidRPr="006454E6">
        <w:rPr>
          <w:rFonts w:ascii="Times New Roman" w:hAnsi="Times New Roman" w:cs="Times New Roman"/>
          <w:color w:val="000000" w:themeColor="text1"/>
          <w:spacing w:val="3"/>
          <w:sz w:val="28"/>
          <w:szCs w:val="28"/>
          <w:shd w:val="clear" w:color="auto" w:fill="FFFFFF"/>
        </w:rPr>
        <w:t>4</w:t>
      </w:r>
      <w:r w:rsidR="00D771DF" w:rsidRPr="006454E6">
        <w:rPr>
          <w:rFonts w:ascii="Times New Roman" w:hAnsi="Times New Roman" w:cs="Times New Roman"/>
          <w:color w:val="000000" w:themeColor="text1"/>
          <w:spacing w:val="3"/>
          <w:sz w:val="28"/>
          <w:szCs w:val="28"/>
          <w:shd w:val="clear" w:color="auto" w:fill="FFFFFF"/>
        </w:rPr>
        <w:t>0% kinh phí quy định tại điể</w:t>
      </w:r>
      <w:r w:rsidR="00B66DF3" w:rsidRPr="006454E6">
        <w:rPr>
          <w:rFonts w:ascii="Times New Roman" w:hAnsi="Times New Roman" w:cs="Times New Roman"/>
          <w:color w:val="000000" w:themeColor="text1"/>
          <w:spacing w:val="3"/>
          <w:sz w:val="28"/>
          <w:szCs w:val="28"/>
          <w:shd w:val="clear" w:color="auto" w:fill="FFFFFF"/>
        </w:rPr>
        <w:t>m a</w:t>
      </w:r>
      <w:r w:rsidR="00D771DF" w:rsidRPr="006454E6">
        <w:rPr>
          <w:rFonts w:ascii="Times New Roman" w:hAnsi="Times New Roman" w:cs="Times New Roman"/>
          <w:color w:val="000000" w:themeColor="text1"/>
          <w:spacing w:val="3"/>
          <w:sz w:val="28"/>
          <w:szCs w:val="28"/>
          <w:shd w:val="clear" w:color="auto" w:fill="FFFFFF"/>
        </w:rPr>
        <w:t xml:space="preserve"> khoản 1 Điều này để thực hiện các hoạt động tại điểm c, điểm đ khoả</w:t>
      </w:r>
      <w:r w:rsidRPr="006454E6">
        <w:rPr>
          <w:rFonts w:ascii="Times New Roman" w:hAnsi="Times New Roman" w:cs="Times New Roman"/>
          <w:color w:val="000000" w:themeColor="text1"/>
          <w:spacing w:val="3"/>
          <w:sz w:val="28"/>
          <w:szCs w:val="28"/>
          <w:shd w:val="clear" w:color="auto" w:fill="FFFFFF"/>
        </w:rPr>
        <w:t>n 2 Đ</w:t>
      </w:r>
      <w:r w:rsidR="00D771DF" w:rsidRPr="006454E6">
        <w:rPr>
          <w:rFonts w:ascii="Times New Roman" w:hAnsi="Times New Roman" w:cs="Times New Roman"/>
          <w:color w:val="000000" w:themeColor="text1"/>
          <w:spacing w:val="3"/>
          <w:sz w:val="28"/>
          <w:szCs w:val="28"/>
          <w:shd w:val="clear" w:color="auto" w:fill="FFFFFF"/>
        </w:rPr>
        <w:t>iều 15 Nghị định 112/NĐ-CP</w:t>
      </w:r>
      <w:r w:rsidRPr="006454E6">
        <w:rPr>
          <w:rFonts w:ascii="Times New Roman" w:hAnsi="Times New Roman" w:cs="Times New Roman"/>
          <w:color w:val="000000" w:themeColor="text1"/>
          <w:spacing w:val="3"/>
          <w:sz w:val="28"/>
          <w:szCs w:val="28"/>
          <w:shd w:val="clear" w:color="auto" w:fill="FFFFFF"/>
        </w:rPr>
        <w:t>.</w:t>
      </w:r>
    </w:p>
    <w:p w:rsidR="00EF64B4" w:rsidRPr="006454E6" w:rsidRDefault="00EF64B4" w:rsidP="00D771DF">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firstLine="720"/>
        <w:jc w:val="both"/>
        <w:rPr>
          <w:rFonts w:ascii="Times New Roman" w:hAnsi="Times New Roman" w:cs="Times New Roman"/>
          <w:color w:val="000000" w:themeColor="text1"/>
          <w:sz w:val="28"/>
          <w:szCs w:val="28"/>
        </w:rPr>
      </w:pPr>
      <w:r w:rsidRPr="006454E6">
        <w:rPr>
          <w:rFonts w:ascii="Times New Roman" w:hAnsi="Times New Roman" w:cs="Times New Roman"/>
          <w:color w:val="000000" w:themeColor="text1"/>
          <w:sz w:val="28"/>
          <w:szCs w:val="28"/>
        </w:rPr>
        <w:t xml:space="preserve">b) Cấp huyện/xã (cấp cơ sở): </w:t>
      </w:r>
      <w:r w:rsidR="00B66DF3" w:rsidRPr="006454E6">
        <w:rPr>
          <w:rFonts w:ascii="Times New Roman" w:hAnsi="Times New Roman" w:cs="Times New Roman"/>
          <w:color w:val="000000" w:themeColor="text1"/>
          <w:sz w:val="28"/>
          <w:szCs w:val="28"/>
        </w:rPr>
        <w:t>S</w:t>
      </w:r>
      <w:r w:rsidR="00B66DF3" w:rsidRPr="006454E6">
        <w:rPr>
          <w:rFonts w:ascii="Times New Roman" w:hAnsi="Times New Roman" w:cs="Times New Roman"/>
          <w:color w:val="000000" w:themeColor="text1"/>
          <w:sz w:val="28"/>
          <w:szCs w:val="28"/>
          <w:shd w:val="clear" w:color="auto" w:fill="FFFFFF"/>
        </w:rPr>
        <w:t>ử dụng 60% kinh phí quy định tại điểm a khoả</w:t>
      </w:r>
      <w:r w:rsidR="006454E6" w:rsidRPr="006454E6">
        <w:rPr>
          <w:rFonts w:ascii="Times New Roman" w:hAnsi="Times New Roman" w:cs="Times New Roman"/>
          <w:color w:val="000000" w:themeColor="text1"/>
          <w:sz w:val="28"/>
          <w:szCs w:val="28"/>
          <w:shd w:val="clear" w:color="auto" w:fill="FFFFFF"/>
        </w:rPr>
        <w:t>n 1 và 100% ki</w:t>
      </w:r>
      <w:r w:rsidR="00B66DF3" w:rsidRPr="006454E6">
        <w:rPr>
          <w:rFonts w:ascii="Times New Roman" w:hAnsi="Times New Roman" w:cs="Times New Roman"/>
          <w:color w:val="000000" w:themeColor="text1"/>
          <w:sz w:val="28"/>
          <w:szCs w:val="28"/>
          <w:shd w:val="clear" w:color="auto" w:fill="FFFFFF"/>
        </w:rPr>
        <w:t xml:space="preserve">nh phí quy định tại điểm b khoản 1 Điều này để thực hiện các hoạt động tại điểm a, </w:t>
      </w:r>
      <w:r w:rsidR="006454E6" w:rsidRPr="006454E6">
        <w:rPr>
          <w:rFonts w:ascii="Times New Roman" w:hAnsi="Times New Roman" w:cs="Times New Roman"/>
          <w:color w:val="000000" w:themeColor="text1"/>
          <w:sz w:val="28"/>
          <w:szCs w:val="28"/>
          <w:shd w:val="clear" w:color="auto" w:fill="FFFFFF"/>
        </w:rPr>
        <w:t xml:space="preserve">điểm </w:t>
      </w:r>
      <w:r w:rsidR="00B66DF3" w:rsidRPr="006454E6">
        <w:rPr>
          <w:rFonts w:ascii="Times New Roman" w:hAnsi="Times New Roman" w:cs="Times New Roman"/>
          <w:color w:val="000000" w:themeColor="text1"/>
          <w:sz w:val="28"/>
          <w:szCs w:val="28"/>
          <w:shd w:val="clear" w:color="auto" w:fill="FFFFFF"/>
        </w:rPr>
        <w:t xml:space="preserve">b, </w:t>
      </w:r>
      <w:r w:rsidR="006454E6" w:rsidRPr="006454E6">
        <w:rPr>
          <w:rFonts w:ascii="Times New Roman" w:hAnsi="Times New Roman" w:cs="Times New Roman"/>
          <w:color w:val="000000" w:themeColor="text1"/>
          <w:sz w:val="28"/>
          <w:szCs w:val="28"/>
          <w:shd w:val="clear" w:color="auto" w:fill="FFFFFF"/>
        </w:rPr>
        <w:t xml:space="preserve">điểm </w:t>
      </w:r>
      <w:r w:rsidR="00B66DF3" w:rsidRPr="006454E6">
        <w:rPr>
          <w:rFonts w:ascii="Times New Roman" w:hAnsi="Times New Roman" w:cs="Times New Roman"/>
          <w:color w:val="000000" w:themeColor="text1"/>
          <w:sz w:val="28"/>
          <w:szCs w:val="28"/>
          <w:shd w:val="clear" w:color="auto" w:fill="FFFFFF"/>
        </w:rPr>
        <w:t>d khoản 2 Điều 15 Nghị định 112/NĐ-CP.</w:t>
      </w:r>
    </w:p>
    <w:p w:rsidR="000848BE" w:rsidRPr="000848BE" w:rsidRDefault="000848BE" w:rsidP="000848BE">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firstLine="720"/>
        <w:jc w:val="both"/>
        <w:rPr>
          <w:rFonts w:ascii="Times New Roman" w:hAnsi="Times New Roman" w:cs="Times New Roman"/>
          <w:color w:val="000000" w:themeColor="text1"/>
          <w:spacing w:val="3"/>
          <w:sz w:val="28"/>
          <w:szCs w:val="28"/>
          <w:shd w:val="clear" w:color="auto" w:fill="FFFFFF"/>
        </w:rPr>
      </w:pPr>
      <w:r w:rsidRPr="000848BE">
        <w:rPr>
          <w:rFonts w:ascii="Times New Roman" w:hAnsi="Times New Roman" w:cs="Times New Roman"/>
          <w:color w:val="000000" w:themeColor="text1"/>
          <w:spacing w:val="3"/>
          <w:sz w:val="28"/>
          <w:szCs w:val="28"/>
          <w:shd w:val="clear" w:color="auto" w:fill="FFFFFF"/>
        </w:rPr>
        <w:t>Giao UBND cấp cơ sở lậ</w:t>
      </w:r>
      <w:r w:rsidR="00E52811">
        <w:rPr>
          <w:rFonts w:ascii="Times New Roman" w:hAnsi="Times New Roman" w:cs="Times New Roman"/>
          <w:color w:val="000000" w:themeColor="text1"/>
          <w:spacing w:val="3"/>
          <w:sz w:val="28"/>
          <w:szCs w:val="28"/>
          <w:shd w:val="clear" w:color="auto" w:fill="FFFFFF"/>
        </w:rPr>
        <w:t xml:space="preserve">p phương án </w:t>
      </w:r>
      <w:r w:rsidR="00653582">
        <w:rPr>
          <w:rFonts w:ascii="Times New Roman" w:hAnsi="Times New Roman" w:cs="Times New Roman"/>
          <w:color w:val="000000" w:themeColor="text1"/>
          <w:spacing w:val="3"/>
          <w:sz w:val="28"/>
          <w:szCs w:val="28"/>
          <w:shd w:val="clear" w:color="auto" w:fill="FFFFFF"/>
        </w:rPr>
        <w:t>hỗ</w:t>
      </w:r>
      <w:r w:rsidRPr="000848BE">
        <w:rPr>
          <w:rFonts w:ascii="Times New Roman" w:hAnsi="Times New Roman" w:cs="Times New Roman"/>
          <w:color w:val="000000" w:themeColor="text1"/>
          <w:spacing w:val="3"/>
          <w:sz w:val="28"/>
          <w:szCs w:val="28"/>
          <w:shd w:val="clear" w:color="auto" w:fill="FFFFFF"/>
        </w:rPr>
        <w:t xml:space="preserve"> trợ phù hợp với điều kiện, nhu cầu thực tế của địa phương; sử dụng</w:t>
      </w:r>
      <w:r w:rsidR="00E52811">
        <w:rPr>
          <w:rFonts w:ascii="Times New Roman" w:hAnsi="Times New Roman" w:cs="Times New Roman"/>
          <w:color w:val="000000" w:themeColor="text1"/>
          <w:spacing w:val="3"/>
          <w:sz w:val="28"/>
          <w:szCs w:val="28"/>
          <w:shd w:val="clear" w:color="auto" w:fill="FFFFFF"/>
        </w:rPr>
        <w:t xml:space="preserve"> ng</w:t>
      </w:r>
      <w:r w:rsidR="00D52B31">
        <w:rPr>
          <w:rFonts w:ascii="Times New Roman" w:hAnsi="Times New Roman" w:cs="Times New Roman"/>
          <w:color w:val="000000" w:themeColor="text1"/>
          <w:spacing w:val="3"/>
          <w:sz w:val="28"/>
          <w:szCs w:val="28"/>
          <w:shd w:val="clear" w:color="auto" w:fill="FFFFFF"/>
        </w:rPr>
        <w:t>uồn</w:t>
      </w:r>
      <w:r w:rsidRPr="000848BE">
        <w:rPr>
          <w:rFonts w:ascii="Times New Roman" w:hAnsi="Times New Roman" w:cs="Times New Roman"/>
          <w:color w:val="000000" w:themeColor="text1"/>
          <w:spacing w:val="3"/>
          <w:sz w:val="28"/>
          <w:szCs w:val="28"/>
          <w:shd w:val="clear" w:color="auto" w:fill="FFFFFF"/>
        </w:rPr>
        <w:t xml:space="preserve"> kinh phí </w:t>
      </w:r>
      <w:r w:rsidR="00E246E8">
        <w:rPr>
          <w:rFonts w:ascii="Times New Roman" w:hAnsi="Times New Roman" w:cs="Times New Roman"/>
          <w:color w:val="000000" w:themeColor="text1"/>
          <w:spacing w:val="3"/>
          <w:sz w:val="28"/>
          <w:szCs w:val="28"/>
          <w:shd w:val="clear" w:color="auto" w:fill="FFFFFF"/>
        </w:rPr>
        <w:t xml:space="preserve">hỗ trợ </w:t>
      </w:r>
      <w:r w:rsidRPr="000848BE">
        <w:rPr>
          <w:rFonts w:ascii="Times New Roman" w:hAnsi="Times New Roman" w:cs="Times New Roman"/>
          <w:color w:val="000000" w:themeColor="text1"/>
          <w:spacing w:val="3"/>
          <w:sz w:val="28"/>
          <w:szCs w:val="28"/>
          <w:shd w:val="clear" w:color="auto" w:fill="FFFFFF"/>
        </w:rPr>
        <w:t xml:space="preserve">bảo vệ đất trồng lúa </w:t>
      </w:r>
      <w:r w:rsidR="00E246E8">
        <w:rPr>
          <w:rFonts w:ascii="Times New Roman" w:hAnsi="Times New Roman" w:cs="Times New Roman"/>
          <w:color w:val="000000" w:themeColor="text1"/>
          <w:spacing w:val="3"/>
          <w:sz w:val="28"/>
          <w:szCs w:val="28"/>
          <w:shd w:val="clear" w:color="auto" w:fill="FFFFFF"/>
        </w:rPr>
        <w:t xml:space="preserve">đảm bảo thiết thực, </w:t>
      </w:r>
      <w:r w:rsidRPr="000848BE">
        <w:rPr>
          <w:rFonts w:ascii="Times New Roman" w:hAnsi="Times New Roman" w:cs="Times New Roman"/>
          <w:color w:val="000000" w:themeColor="text1"/>
          <w:spacing w:val="3"/>
          <w:sz w:val="28"/>
          <w:szCs w:val="28"/>
          <w:shd w:val="clear" w:color="auto" w:fill="FFFFFF"/>
        </w:rPr>
        <w:t>hiệu quả theo</w:t>
      </w:r>
      <w:r w:rsidR="00E246E8">
        <w:rPr>
          <w:rFonts w:ascii="Times New Roman" w:hAnsi="Times New Roman" w:cs="Times New Roman"/>
          <w:color w:val="000000" w:themeColor="text1"/>
          <w:spacing w:val="3"/>
          <w:sz w:val="28"/>
          <w:szCs w:val="28"/>
          <w:shd w:val="clear" w:color="auto" w:fill="FFFFFF"/>
        </w:rPr>
        <w:t xml:space="preserve"> đúng</w:t>
      </w:r>
      <w:r w:rsidRPr="000848BE">
        <w:rPr>
          <w:rFonts w:ascii="Times New Roman" w:hAnsi="Times New Roman" w:cs="Times New Roman"/>
          <w:color w:val="000000" w:themeColor="text1"/>
          <w:spacing w:val="3"/>
          <w:sz w:val="28"/>
          <w:szCs w:val="28"/>
          <w:shd w:val="clear" w:color="auto" w:fill="FFFFFF"/>
        </w:rPr>
        <w:t xml:space="preserve"> quy định.</w:t>
      </w:r>
    </w:p>
    <w:p w:rsidR="001D3055" w:rsidRPr="000848BE" w:rsidRDefault="001D3055" w:rsidP="000848BE">
      <w:pPr>
        <w:widowControl w:val="0"/>
        <w:spacing w:before="120" w:after="120" w:line="240" w:lineRule="auto"/>
        <w:ind w:right="-20" w:firstLine="709"/>
        <w:jc w:val="both"/>
        <w:rPr>
          <w:rFonts w:ascii="Times New Roman" w:eastAsia="Times New Roman" w:hAnsi="Times New Roman" w:cs="Times New Roman"/>
          <w:b/>
          <w:bCs/>
          <w:color w:val="000000"/>
          <w:sz w:val="28"/>
          <w:szCs w:val="28"/>
        </w:rPr>
      </w:pPr>
      <w:bookmarkStart w:id="1" w:name="_page_30_0"/>
      <w:bookmarkEnd w:id="0"/>
      <w:r w:rsidRPr="000848BE">
        <w:rPr>
          <w:rStyle w:val="fontstyle01"/>
          <w:rFonts w:ascii="Times New Roman" w:hAnsi="Times New Roman" w:cs="Times New Roman"/>
          <w:b/>
        </w:rPr>
        <w:t xml:space="preserve">Điều </w:t>
      </w:r>
      <w:r w:rsidR="00016277" w:rsidRPr="000848BE">
        <w:rPr>
          <w:rStyle w:val="fontstyle01"/>
          <w:rFonts w:ascii="Times New Roman" w:hAnsi="Times New Roman" w:cs="Times New Roman"/>
          <w:b/>
        </w:rPr>
        <w:t>4</w:t>
      </w:r>
      <w:r w:rsidR="00516BD1" w:rsidRPr="000848BE">
        <w:rPr>
          <w:rStyle w:val="fontstyle01"/>
          <w:rFonts w:ascii="Times New Roman" w:hAnsi="Times New Roman" w:cs="Times New Roman"/>
          <w:b/>
        </w:rPr>
        <w:t>. Tổ chức thực hiện</w:t>
      </w:r>
    </w:p>
    <w:p w:rsidR="003629E1" w:rsidRPr="000848BE" w:rsidRDefault="00516BD1" w:rsidP="000848BE">
      <w:pPr>
        <w:spacing w:before="120" w:after="120" w:line="240" w:lineRule="auto"/>
        <w:ind w:firstLine="709"/>
        <w:rPr>
          <w:rFonts w:ascii="Times New Roman" w:eastAsia="Times New Roman" w:hAnsi="Times New Roman" w:cs="Times New Roman"/>
          <w:bCs/>
          <w:color w:val="000000"/>
          <w:spacing w:val="-1"/>
          <w:sz w:val="28"/>
          <w:szCs w:val="28"/>
        </w:rPr>
      </w:pPr>
      <w:r w:rsidRPr="000848BE">
        <w:rPr>
          <w:rFonts w:ascii="Times New Roman" w:eastAsia="Times New Roman" w:hAnsi="Times New Roman" w:cs="Times New Roman"/>
          <w:bCs/>
          <w:color w:val="000000"/>
          <w:spacing w:val="-1"/>
          <w:sz w:val="28"/>
          <w:szCs w:val="28"/>
        </w:rPr>
        <w:t xml:space="preserve">1. </w:t>
      </w:r>
      <w:r w:rsidR="003629E1" w:rsidRPr="000848BE">
        <w:rPr>
          <w:rFonts w:ascii="Times New Roman" w:eastAsia="Times New Roman" w:hAnsi="Times New Roman" w:cs="Times New Roman"/>
          <w:bCs/>
          <w:color w:val="000000"/>
          <w:spacing w:val="-1"/>
          <w:sz w:val="28"/>
          <w:szCs w:val="28"/>
        </w:rPr>
        <w:t xml:space="preserve">Giao </w:t>
      </w:r>
      <w:r w:rsidRPr="000848BE">
        <w:rPr>
          <w:rFonts w:ascii="Times New Roman" w:eastAsia="Times New Roman" w:hAnsi="Times New Roman" w:cs="Times New Roman"/>
          <w:bCs/>
          <w:color w:val="000000"/>
          <w:spacing w:val="-1"/>
          <w:sz w:val="28"/>
          <w:szCs w:val="28"/>
        </w:rPr>
        <w:t>Ủy ban nhân dân tỉnh tổ chức thực hiện Nghị quyết này.</w:t>
      </w:r>
    </w:p>
    <w:p w:rsidR="003629E1" w:rsidRPr="000848BE" w:rsidRDefault="003629E1" w:rsidP="000848BE">
      <w:pPr>
        <w:widowControl w:val="0"/>
        <w:autoSpaceDE w:val="0"/>
        <w:autoSpaceDN w:val="0"/>
        <w:spacing w:before="120" w:after="120" w:line="240" w:lineRule="auto"/>
        <w:ind w:firstLine="709"/>
        <w:jc w:val="both"/>
        <w:rPr>
          <w:rFonts w:ascii="Times New Roman" w:hAnsi="Times New Roman" w:cs="Times New Roman"/>
          <w:bCs/>
          <w:sz w:val="28"/>
          <w:szCs w:val="28"/>
        </w:rPr>
      </w:pPr>
      <w:r w:rsidRPr="000848BE">
        <w:rPr>
          <w:rFonts w:ascii="Times New Roman" w:eastAsia="Times New Roman" w:hAnsi="Times New Roman" w:cs="Times New Roman"/>
          <w:bCs/>
          <w:color w:val="000000"/>
          <w:spacing w:val="-1"/>
          <w:sz w:val="28"/>
          <w:szCs w:val="28"/>
        </w:rPr>
        <w:t xml:space="preserve">2. </w:t>
      </w:r>
      <w:r w:rsidR="00EC6895" w:rsidRPr="000848BE">
        <w:rPr>
          <w:rFonts w:ascii="Times New Roman" w:eastAsia="Times New Roman" w:hAnsi="Times New Roman" w:cs="Times New Roman"/>
          <w:sz w:val="28"/>
          <w:szCs w:val="28"/>
          <w:lang w:val="vi-VN"/>
        </w:rPr>
        <w:t>Thường trực Hội đồng nhân dân, các ban Hội đồng nhân dân, các tổ đại biểu Hội đồng nhân dân và đại biểu Hội đồng nhân dân tỉnh có trách nhiệm giám sát việc thực hiện Nghị quyết này.</w:t>
      </w:r>
    </w:p>
    <w:p w:rsidR="0042564B" w:rsidRPr="00331132" w:rsidRDefault="0042564B" w:rsidP="000848BE">
      <w:pPr>
        <w:shd w:val="clear" w:color="auto" w:fill="FFFFFF"/>
        <w:spacing w:before="120" w:after="120" w:line="240" w:lineRule="auto"/>
        <w:ind w:firstLine="720"/>
        <w:jc w:val="both"/>
        <w:textAlignment w:val="baseline"/>
        <w:rPr>
          <w:rFonts w:ascii="Times New Roman" w:eastAsia="Times New Roman" w:hAnsi="Times New Roman" w:cs="Times New Roman"/>
          <w:sz w:val="28"/>
          <w:szCs w:val="28"/>
        </w:rPr>
      </w:pPr>
      <w:r w:rsidRPr="000848BE">
        <w:rPr>
          <w:rFonts w:ascii="Times New Roman" w:eastAsia="Times New Roman" w:hAnsi="Times New Roman" w:cs="Times New Roman"/>
          <w:spacing w:val="-2"/>
          <w:sz w:val="28"/>
          <w:szCs w:val="28"/>
          <w:lang w:val="vi-VN"/>
        </w:rPr>
        <w:t>Nghị quyết này đã được Hội đồng nhân dân tỉnh</w:t>
      </w:r>
      <w:r w:rsidRPr="000848BE">
        <w:rPr>
          <w:rFonts w:ascii="Times New Roman" w:eastAsia="Times New Roman" w:hAnsi="Times New Roman" w:cs="Times New Roman"/>
          <w:spacing w:val="-2"/>
          <w:sz w:val="28"/>
          <w:szCs w:val="28"/>
        </w:rPr>
        <w:t xml:space="preserve"> </w:t>
      </w:r>
      <w:r w:rsidR="00016277" w:rsidRPr="000848BE">
        <w:rPr>
          <w:rFonts w:ascii="Times New Roman" w:eastAsia="Times New Roman" w:hAnsi="Times New Roman" w:cs="Times New Roman"/>
          <w:spacing w:val="-2"/>
          <w:sz w:val="28"/>
          <w:szCs w:val="28"/>
        </w:rPr>
        <w:t>Quảng Nam</w:t>
      </w:r>
      <w:r w:rsidRPr="000848BE">
        <w:rPr>
          <w:rFonts w:ascii="Times New Roman" w:eastAsia="Times New Roman" w:hAnsi="Times New Roman" w:cs="Times New Roman"/>
          <w:spacing w:val="-2"/>
          <w:sz w:val="28"/>
          <w:szCs w:val="28"/>
          <w:lang w:val="vi-VN"/>
        </w:rPr>
        <w:t xml:space="preserve"> Khoá </w:t>
      </w:r>
      <w:r w:rsidR="0052495A" w:rsidRPr="000848BE">
        <w:rPr>
          <w:rFonts w:ascii="Times New Roman" w:eastAsia="Times New Roman" w:hAnsi="Times New Roman" w:cs="Times New Roman"/>
          <w:spacing w:val="-2"/>
          <w:sz w:val="28"/>
          <w:szCs w:val="28"/>
        </w:rPr>
        <w:t>…</w:t>
      </w:r>
      <w:r w:rsidRPr="000848BE">
        <w:rPr>
          <w:rFonts w:ascii="Times New Roman" w:eastAsia="Times New Roman" w:hAnsi="Times New Roman" w:cs="Times New Roman"/>
          <w:spacing w:val="-2"/>
          <w:sz w:val="28"/>
          <w:szCs w:val="28"/>
          <w:lang w:val="vi-VN"/>
        </w:rPr>
        <w:t>, Kỳ họp thứ</w:t>
      </w:r>
      <w:r w:rsidRPr="000848BE">
        <w:rPr>
          <w:rFonts w:ascii="Times New Roman" w:eastAsia="Times New Roman" w:hAnsi="Times New Roman" w:cs="Times New Roman"/>
          <w:spacing w:val="-2"/>
          <w:sz w:val="28"/>
          <w:szCs w:val="28"/>
        </w:rPr>
        <w:t>……..</w:t>
      </w:r>
      <w:r w:rsidRPr="000848BE">
        <w:rPr>
          <w:rFonts w:ascii="Times New Roman" w:eastAsia="Times New Roman" w:hAnsi="Times New Roman" w:cs="Times New Roman"/>
          <w:spacing w:val="-2"/>
          <w:sz w:val="28"/>
          <w:szCs w:val="28"/>
          <w:lang w:val="vi-VN"/>
        </w:rPr>
        <w:t xml:space="preserve"> thông qua ngày</w:t>
      </w:r>
      <w:r w:rsidRPr="000848BE">
        <w:rPr>
          <w:rFonts w:ascii="Times New Roman" w:eastAsia="Times New Roman" w:hAnsi="Times New Roman" w:cs="Times New Roman"/>
          <w:spacing w:val="-2"/>
          <w:sz w:val="28"/>
          <w:szCs w:val="28"/>
        </w:rPr>
        <w:t>……</w:t>
      </w:r>
      <w:r w:rsidRPr="000848BE">
        <w:rPr>
          <w:rFonts w:ascii="Times New Roman" w:eastAsia="Times New Roman" w:hAnsi="Times New Roman" w:cs="Times New Roman"/>
          <w:spacing w:val="-2"/>
          <w:sz w:val="28"/>
          <w:szCs w:val="28"/>
          <w:lang w:val="vi-VN"/>
        </w:rPr>
        <w:t>tháng</w:t>
      </w:r>
      <w:r w:rsidRPr="00331132">
        <w:rPr>
          <w:rFonts w:ascii="Times New Roman" w:eastAsia="Times New Roman" w:hAnsi="Times New Roman" w:cs="Times New Roman"/>
          <w:spacing w:val="-2"/>
          <w:sz w:val="28"/>
          <w:szCs w:val="28"/>
        </w:rPr>
        <w:t>……</w:t>
      </w:r>
      <w:r w:rsidRPr="00331132">
        <w:rPr>
          <w:rFonts w:ascii="Times New Roman" w:eastAsia="Times New Roman" w:hAnsi="Times New Roman" w:cs="Times New Roman"/>
          <w:spacing w:val="-2"/>
          <w:sz w:val="28"/>
          <w:szCs w:val="28"/>
          <w:lang w:val="vi-VN"/>
        </w:rPr>
        <w:t>năm 202</w:t>
      </w:r>
      <w:r w:rsidRPr="00331132">
        <w:rPr>
          <w:rFonts w:ascii="Times New Roman" w:eastAsia="Times New Roman" w:hAnsi="Times New Roman" w:cs="Times New Roman"/>
          <w:spacing w:val="-2"/>
          <w:sz w:val="28"/>
          <w:szCs w:val="28"/>
        </w:rPr>
        <w:t>5</w:t>
      </w:r>
      <w:r w:rsidRPr="00331132">
        <w:rPr>
          <w:rFonts w:ascii="Times New Roman" w:eastAsia="Times New Roman" w:hAnsi="Times New Roman" w:cs="Times New Roman"/>
          <w:spacing w:val="-2"/>
          <w:sz w:val="28"/>
          <w:szCs w:val="28"/>
          <w:lang w:val="vi-VN"/>
        </w:rPr>
        <w:t xml:space="preserve"> và có hiệu lực từ ngày </w:t>
      </w:r>
      <w:r w:rsidRPr="00331132">
        <w:rPr>
          <w:rFonts w:ascii="Times New Roman" w:eastAsia="Times New Roman" w:hAnsi="Times New Roman" w:cs="Times New Roman"/>
          <w:spacing w:val="-2"/>
          <w:sz w:val="28"/>
          <w:szCs w:val="28"/>
        </w:rPr>
        <w:t>….</w:t>
      </w:r>
      <w:r w:rsidRPr="00331132">
        <w:rPr>
          <w:rFonts w:ascii="Times New Roman" w:eastAsia="Times New Roman" w:hAnsi="Times New Roman" w:cs="Times New Roman"/>
          <w:spacing w:val="-2"/>
          <w:sz w:val="28"/>
          <w:szCs w:val="28"/>
          <w:lang w:val="vi-VN"/>
        </w:rPr>
        <w:t xml:space="preserve"> </w:t>
      </w:r>
      <w:r w:rsidRPr="00331132">
        <w:rPr>
          <w:rFonts w:ascii="Times New Roman" w:eastAsia="Times New Roman" w:hAnsi="Times New Roman" w:cs="Times New Roman"/>
          <w:spacing w:val="-2"/>
          <w:sz w:val="28"/>
          <w:szCs w:val="28"/>
        </w:rPr>
        <w:t>t</w:t>
      </w:r>
      <w:r w:rsidRPr="00331132">
        <w:rPr>
          <w:rFonts w:ascii="Times New Roman" w:eastAsia="Times New Roman" w:hAnsi="Times New Roman" w:cs="Times New Roman"/>
          <w:spacing w:val="-2"/>
          <w:sz w:val="28"/>
          <w:szCs w:val="28"/>
          <w:lang w:val="vi-VN"/>
        </w:rPr>
        <w:t>háng</w:t>
      </w:r>
      <w:r w:rsidRPr="00331132">
        <w:rPr>
          <w:rFonts w:ascii="Times New Roman" w:eastAsia="Times New Roman" w:hAnsi="Times New Roman" w:cs="Times New Roman"/>
          <w:spacing w:val="-2"/>
          <w:sz w:val="28"/>
          <w:szCs w:val="28"/>
        </w:rPr>
        <w:t>…….</w:t>
      </w:r>
      <w:r w:rsidRPr="00331132">
        <w:rPr>
          <w:rFonts w:ascii="Times New Roman" w:eastAsia="Times New Roman" w:hAnsi="Times New Roman" w:cs="Times New Roman"/>
          <w:spacing w:val="-2"/>
          <w:sz w:val="28"/>
          <w:szCs w:val="28"/>
          <w:lang w:val="vi-VN"/>
        </w:rPr>
        <w:t>năm 202</w:t>
      </w:r>
      <w:r w:rsidRPr="00331132">
        <w:rPr>
          <w:rFonts w:ascii="Times New Roman" w:eastAsia="Times New Roman" w:hAnsi="Times New Roman" w:cs="Times New Roman"/>
          <w:spacing w:val="-2"/>
          <w:sz w:val="28"/>
          <w:szCs w:val="28"/>
        </w:rPr>
        <w:t>5</w:t>
      </w:r>
      <w:r w:rsidRPr="00331132">
        <w:rPr>
          <w:rFonts w:ascii="Times New Roman" w:eastAsia="Times New Roman" w:hAnsi="Times New Roman" w:cs="Times New Roman"/>
          <w:sz w:val="28"/>
          <w:szCs w:val="28"/>
          <w:lang w:val="vi-VN"/>
        </w:rPr>
        <w:t>./.</w:t>
      </w:r>
    </w:p>
    <w:tbl>
      <w:tblPr>
        <w:tblpPr w:leftFromText="180" w:rightFromText="180" w:vertAnchor="text" w:horzAnchor="margin" w:tblpY="166"/>
        <w:tblW w:w="9072" w:type="dxa"/>
        <w:tblLook w:val="0000" w:firstRow="0" w:lastRow="0" w:firstColumn="0" w:lastColumn="0" w:noHBand="0" w:noVBand="0"/>
      </w:tblPr>
      <w:tblGrid>
        <w:gridCol w:w="4962"/>
        <w:gridCol w:w="4110"/>
      </w:tblGrid>
      <w:tr w:rsidR="0042564B" w:rsidRPr="00331132" w:rsidTr="00AC1BEB">
        <w:trPr>
          <w:trHeight w:val="2569"/>
        </w:trPr>
        <w:tc>
          <w:tcPr>
            <w:tcW w:w="4962" w:type="dxa"/>
          </w:tcPr>
          <w:p w:rsidR="0042564B" w:rsidRPr="00902398" w:rsidRDefault="0042564B" w:rsidP="00902398">
            <w:pPr>
              <w:spacing w:after="0" w:line="240" w:lineRule="auto"/>
              <w:jc w:val="both"/>
              <w:rPr>
                <w:rFonts w:ascii="Times New Roman" w:eastAsia="Times New Roman" w:hAnsi="Times New Roman" w:cs="Times New Roman"/>
                <w:b/>
                <w:i/>
                <w:iCs/>
                <w:lang w:val="de-DE"/>
              </w:rPr>
            </w:pPr>
            <w:r w:rsidRPr="00902398">
              <w:rPr>
                <w:rFonts w:ascii="Times New Roman" w:eastAsia="Times New Roman" w:hAnsi="Times New Roman" w:cs="Times New Roman"/>
                <w:b/>
                <w:i/>
                <w:iCs/>
                <w:lang w:val="de-DE"/>
              </w:rPr>
              <w:t xml:space="preserve">Nơi nhận: </w:t>
            </w:r>
          </w:p>
          <w:p w:rsidR="00754B6A" w:rsidRPr="00902398" w:rsidRDefault="0042564B" w:rsidP="00902398">
            <w:pPr>
              <w:widowControl w:val="0"/>
              <w:tabs>
                <w:tab w:val="left" w:pos="567"/>
              </w:tabs>
              <w:spacing w:after="0" w:line="240" w:lineRule="auto"/>
              <w:jc w:val="both"/>
              <w:rPr>
                <w:rFonts w:ascii="Times New Roman" w:eastAsia="Times New Roman" w:hAnsi="Times New Roman" w:cs="Times New Roman"/>
                <w:lang w:val="it-IT"/>
              </w:rPr>
            </w:pPr>
            <w:r w:rsidRPr="00902398">
              <w:rPr>
                <w:rFonts w:ascii="Times New Roman" w:eastAsia="Times New Roman" w:hAnsi="Times New Roman" w:cs="Times New Roman"/>
                <w:lang w:val="it-IT"/>
              </w:rPr>
              <w:t xml:space="preserve">- </w:t>
            </w:r>
            <w:r w:rsidR="00E663B4" w:rsidRPr="00902398">
              <w:rPr>
                <w:rFonts w:ascii="Times New Roman" w:eastAsia="Times New Roman" w:hAnsi="Times New Roman" w:cs="Times New Roman"/>
                <w:lang w:val="it-IT"/>
              </w:rPr>
              <w:t xml:space="preserve">UBTV </w:t>
            </w:r>
            <w:r w:rsidR="00754B6A" w:rsidRPr="00902398">
              <w:rPr>
                <w:rFonts w:ascii="Times New Roman" w:eastAsia="Times New Roman" w:hAnsi="Times New Roman" w:cs="Times New Roman"/>
                <w:lang w:val="it-IT"/>
              </w:rPr>
              <w:t>Quốc hội;</w:t>
            </w:r>
          </w:p>
          <w:p w:rsidR="0042564B" w:rsidRPr="00902398" w:rsidRDefault="00754B6A" w:rsidP="00902398">
            <w:pPr>
              <w:widowControl w:val="0"/>
              <w:tabs>
                <w:tab w:val="left" w:pos="567"/>
              </w:tabs>
              <w:spacing w:after="0" w:line="240" w:lineRule="auto"/>
              <w:jc w:val="both"/>
              <w:rPr>
                <w:rFonts w:ascii="Times New Roman" w:eastAsia="Times New Roman" w:hAnsi="Times New Roman" w:cs="Times New Roman"/>
                <w:lang w:val="it-IT"/>
              </w:rPr>
            </w:pPr>
            <w:r w:rsidRPr="00902398">
              <w:rPr>
                <w:rFonts w:ascii="Times New Roman" w:eastAsia="Times New Roman" w:hAnsi="Times New Roman" w:cs="Times New Roman"/>
                <w:lang w:val="it-IT"/>
              </w:rPr>
              <w:t>- VP: QH, CTN, CP</w:t>
            </w:r>
            <w:r w:rsidR="00E663B4" w:rsidRPr="00902398">
              <w:rPr>
                <w:rFonts w:ascii="Times New Roman" w:eastAsia="Times New Roman" w:hAnsi="Times New Roman" w:cs="Times New Roman"/>
                <w:lang w:val="it-IT"/>
              </w:rPr>
              <w:t>;</w:t>
            </w:r>
          </w:p>
          <w:p w:rsidR="0042564B" w:rsidRPr="00902398" w:rsidRDefault="0042564B" w:rsidP="00902398">
            <w:pPr>
              <w:widowControl w:val="0"/>
              <w:tabs>
                <w:tab w:val="left" w:pos="567"/>
              </w:tabs>
              <w:spacing w:after="0" w:line="240" w:lineRule="auto"/>
              <w:jc w:val="both"/>
              <w:rPr>
                <w:rFonts w:ascii="Times New Roman" w:eastAsia="Times New Roman" w:hAnsi="Times New Roman" w:cs="Times New Roman"/>
                <w:lang w:val="it-IT"/>
              </w:rPr>
            </w:pPr>
            <w:r w:rsidRPr="00902398">
              <w:rPr>
                <w:rFonts w:ascii="Times New Roman" w:eastAsia="Times New Roman" w:hAnsi="Times New Roman" w:cs="Times New Roman"/>
                <w:lang w:val="it-IT"/>
              </w:rPr>
              <w:t xml:space="preserve">- </w:t>
            </w:r>
            <w:r w:rsidR="0052495A" w:rsidRPr="00902398">
              <w:rPr>
                <w:rFonts w:ascii="Times New Roman" w:eastAsia="Times New Roman" w:hAnsi="Times New Roman" w:cs="Times New Roman"/>
                <w:lang w:val="it-IT"/>
              </w:rPr>
              <w:t>Các Bộ: TC, NN&amp;MT</w:t>
            </w:r>
            <w:r w:rsidR="00E663B4" w:rsidRPr="00902398">
              <w:rPr>
                <w:rFonts w:ascii="Times New Roman" w:eastAsia="Times New Roman" w:hAnsi="Times New Roman" w:cs="Times New Roman"/>
                <w:lang w:val="it-IT"/>
              </w:rPr>
              <w:t>;</w:t>
            </w:r>
          </w:p>
          <w:p w:rsidR="00754B6A" w:rsidRPr="00902398" w:rsidRDefault="00754B6A" w:rsidP="00902398">
            <w:pPr>
              <w:spacing w:after="0"/>
              <w:jc w:val="both"/>
              <w:rPr>
                <w:rFonts w:ascii="Times New Roman" w:hAnsi="Times New Roman" w:cs="Times New Roman"/>
                <w:lang w:val="pl-PL"/>
              </w:rPr>
            </w:pPr>
            <w:r w:rsidRPr="00902398">
              <w:rPr>
                <w:rFonts w:ascii="Times New Roman" w:eastAsia="Times New Roman" w:hAnsi="Times New Roman" w:cs="Times New Roman"/>
                <w:lang w:val="it-IT"/>
              </w:rPr>
              <w:t xml:space="preserve">- </w:t>
            </w:r>
            <w:r w:rsidRPr="00902398">
              <w:rPr>
                <w:rFonts w:ascii="Times New Roman" w:hAnsi="Times New Roman" w:cs="Times New Roman"/>
                <w:lang w:val="pl-PL"/>
              </w:rPr>
              <w:t>Cục Kiểm tra VBQPPL - Bộ Tư pháp;</w:t>
            </w:r>
          </w:p>
          <w:p w:rsidR="005869C4" w:rsidRPr="00902398" w:rsidRDefault="005869C4" w:rsidP="00902398">
            <w:pPr>
              <w:widowControl w:val="0"/>
              <w:tabs>
                <w:tab w:val="left" w:pos="567"/>
              </w:tabs>
              <w:spacing w:after="0" w:line="240" w:lineRule="auto"/>
              <w:jc w:val="both"/>
              <w:rPr>
                <w:rFonts w:ascii="Times New Roman" w:eastAsia="Times New Roman" w:hAnsi="Times New Roman" w:cs="Times New Roman"/>
                <w:lang w:val="it-IT"/>
              </w:rPr>
            </w:pPr>
            <w:r w:rsidRPr="00902398">
              <w:rPr>
                <w:rFonts w:ascii="Times New Roman" w:eastAsia="Times New Roman" w:hAnsi="Times New Roman" w:cs="Times New Roman"/>
                <w:lang w:val="it-IT"/>
              </w:rPr>
              <w:t xml:space="preserve">- Ban TVTU, TT HĐND, </w:t>
            </w:r>
            <w:r w:rsidR="0042564B" w:rsidRPr="00902398">
              <w:rPr>
                <w:rFonts w:ascii="Times New Roman" w:eastAsia="Times New Roman" w:hAnsi="Times New Roman" w:cs="Times New Roman"/>
                <w:lang w:val="it-IT"/>
              </w:rPr>
              <w:t>UBND</w:t>
            </w:r>
            <w:r w:rsidRPr="00902398">
              <w:rPr>
                <w:rFonts w:ascii="Times New Roman" w:eastAsia="Times New Roman" w:hAnsi="Times New Roman" w:cs="Times New Roman"/>
                <w:lang w:val="it-IT"/>
              </w:rPr>
              <w:t xml:space="preserve"> tỉnh;</w:t>
            </w:r>
          </w:p>
          <w:p w:rsidR="0042564B" w:rsidRPr="00902398" w:rsidRDefault="005869C4" w:rsidP="00902398">
            <w:pPr>
              <w:widowControl w:val="0"/>
              <w:tabs>
                <w:tab w:val="left" w:pos="567"/>
              </w:tabs>
              <w:spacing w:after="0" w:line="240" w:lineRule="auto"/>
              <w:jc w:val="both"/>
              <w:rPr>
                <w:rFonts w:ascii="Times New Roman" w:eastAsia="Times New Roman" w:hAnsi="Times New Roman" w:cs="Times New Roman"/>
                <w:lang w:val="it-IT"/>
              </w:rPr>
            </w:pPr>
            <w:r w:rsidRPr="00902398">
              <w:rPr>
                <w:rFonts w:ascii="Times New Roman" w:eastAsia="Times New Roman" w:hAnsi="Times New Roman" w:cs="Times New Roman"/>
                <w:lang w:val="it-IT"/>
              </w:rPr>
              <w:t xml:space="preserve">- </w:t>
            </w:r>
            <w:r w:rsidR="0042564B" w:rsidRPr="00902398">
              <w:rPr>
                <w:rFonts w:ascii="Times New Roman" w:eastAsia="Times New Roman" w:hAnsi="Times New Roman" w:cs="Times New Roman"/>
                <w:lang w:val="it-IT"/>
              </w:rPr>
              <w:t>UBMTTQ</w:t>
            </w:r>
            <w:r w:rsidR="00004293" w:rsidRPr="00902398">
              <w:rPr>
                <w:rFonts w:ascii="Times New Roman" w:eastAsia="Times New Roman" w:hAnsi="Times New Roman" w:cs="Times New Roman"/>
                <w:lang w:val="it-IT"/>
              </w:rPr>
              <w:t>VN, Đoàn Đ</w:t>
            </w:r>
            <w:r w:rsidR="0043604A" w:rsidRPr="00902398">
              <w:rPr>
                <w:rFonts w:ascii="Times New Roman" w:eastAsia="Times New Roman" w:hAnsi="Times New Roman" w:cs="Times New Roman"/>
                <w:lang w:val="it-IT"/>
              </w:rPr>
              <w:t>BQH</w:t>
            </w:r>
            <w:r w:rsidR="0042564B" w:rsidRPr="00902398">
              <w:rPr>
                <w:rFonts w:ascii="Times New Roman" w:eastAsia="Times New Roman" w:hAnsi="Times New Roman" w:cs="Times New Roman"/>
                <w:lang w:val="it-IT"/>
              </w:rPr>
              <w:t xml:space="preserve"> tỉnh;</w:t>
            </w:r>
          </w:p>
          <w:p w:rsidR="0042564B" w:rsidRPr="00902398" w:rsidRDefault="0042564B" w:rsidP="00902398">
            <w:pPr>
              <w:widowControl w:val="0"/>
              <w:tabs>
                <w:tab w:val="left" w:pos="567"/>
              </w:tabs>
              <w:spacing w:after="0" w:line="240" w:lineRule="auto"/>
              <w:jc w:val="both"/>
              <w:rPr>
                <w:rFonts w:ascii="Times New Roman" w:eastAsia="Times New Roman" w:hAnsi="Times New Roman" w:cs="Times New Roman"/>
                <w:lang w:val="it-IT"/>
              </w:rPr>
            </w:pPr>
            <w:r w:rsidRPr="00902398">
              <w:rPr>
                <w:rFonts w:ascii="Times New Roman" w:eastAsia="Times New Roman" w:hAnsi="Times New Roman" w:cs="Times New Roman"/>
                <w:lang w:val="it-IT"/>
              </w:rPr>
              <w:t xml:space="preserve">- </w:t>
            </w:r>
            <w:r w:rsidR="0043604A" w:rsidRPr="00902398">
              <w:rPr>
                <w:rFonts w:ascii="Times New Roman" w:eastAsia="Times New Roman" w:hAnsi="Times New Roman" w:cs="Times New Roman"/>
                <w:lang w:val="it-IT"/>
              </w:rPr>
              <w:t>Các Ban HĐND</w:t>
            </w:r>
            <w:r w:rsidRPr="00902398">
              <w:rPr>
                <w:rFonts w:ascii="Times New Roman" w:eastAsia="Times New Roman" w:hAnsi="Times New Roman" w:cs="Times New Roman"/>
                <w:lang w:val="it-IT"/>
              </w:rPr>
              <w:t xml:space="preserve"> tỉnh;</w:t>
            </w:r>
          </w:p>
          <w:p w:rsidR="0042564B" w:rsidRPr="00902398" w:rsidRDefault="0042564B" w:rsidP="00902398">
            <w:pPr>
              <w:widowControl w:val="0"/>
              <w:tabs>
                <w:tab w:val="left" w:pos="567"/>
              </w:tabs>
              <w:spacing w:after="0" w:line="240" w:lineRule="auto"/>
              <w:jc w:val="both"/>
              <w:rPr>
                <w:rFonts w:ascii="Times New Roman" w:eastAsia="Times New Roman" w:hAnsi="Times New Roman" w:cs="Times New Roman"/>
                <w:lang w:val="da-DK"/>
              </w:rPr>
            </w:pPr>
            <w:r w:rsidRPr="00902398">
              <w:rPr>
                <w:rFonts w:ascii="Times New Roman" w:eastAsia="Times New Roman" w:hAnsi="Times New Roman" w:cs="Times New Roman"/>
                <w:lang w:val="da-DK"/>
              </w:rPr>
              <w:t>- Đại biểu HĐND tỉnh;</w:t>
            </w:r>
          </w:p>
          <w:p w:rsidR="00560770" w:rsidRPr="00902398" w:rsidRDefault="00C03553" w:rsidP="00902398">
            <w:pPr>
              <w:widowControl w:val="0"/>
              <w:tabs>
                <w:tab w:val="left" w:pos="567"/>
              </w:tabs>
              <w:spacing w:after="0" w:line="240" w:lineRule="auto"/>
              <w:jc w:val="both"/>
              <w:rPr>
                <w:rFonts w:ascii="Times New Roman" w:eastAsia="Times New Roman" w:hAnsi="Times New Roman" w:cs="Times New Roman"/>
                <w:lang w:val="da-DK"/>
              </w:rPr>
            </w:pPr>
            <w:r w:rsidRPr="00902398">
              <w:rPr>
                <w:rFonts w:ascii="Times New Roman" w:eastAsia="Times New Roman" w:hAnsi="Times New Roman" w:cs="Times New Roman"/>
                <w:lang w:val="da-DK"/>
              </w:rPr>
              <w:t>- VP: Tỉnh ủy</w:t>
            </w:r>
            <w:r w:rsidR="00560770" w:rsidRPr="00902398">
              <w:rPr>
                <w:rFonts w:ascii="Times New Roman" w:eastAsia="Times New Roman" w:hAnsi="Times New Roman" w:cs="Times New Roman"/>
                <w:lang w:val="da-DK"/>
              </w:rPr>
              <w:t>, UBND tỉnh;</w:t>
            </w:r>
          </w:p>
          <w:p w:rsidR="0042564B" w:rsidRPr="00902398" w:rsidRDefault="0042564B" w:rsidP="00902398">
            <w:pPr>
              <w:widowControl w:val="0"/>
              <w:tabs>
                <w:tab w:val="left" w:pos="567"/>
              </w:tabs>
              <w:spacing w:after="0" w:line="240" w:lineRule="auto"/>
              <w:jc w:val="both"/>
              <w:rPr>
                <w:rFonts w:ascii="Times New Roman" w:eastAsia="Times New Roman" w:hAnsi="Times New Roman" w:cs="Times New Roman"/>
                <w:lang w:val="da-DK"/>
              </w:rPr>
            </w:pPr>
            <w:r w:rsidRPr="00902398">
              <w:rPr>
                <w:rFonts w:ascii="Times New Roman" w:eastAsia="Times New Roman" w:hAnsi="Times New Roman" w:cs="Times New Roman"/>
                <w:lang w:val="da-DK"/>
              </w:rPr>
              <w:t xml:space="preserve">- Các Sở, ban, ngành, đoàn thể </w:t>
            </w:r>
            <w:r w:rsidR="00560770" w:rsidRPr="00902398">
              <w:rPr>
                <w:rFonts w:ascii="Times New Roman" w:eastAsia="Times New Roman" w:hAnsi="Times New Roman" w:cs="Times New Roman"/>
                <w:lang w:val="da-DK"/>
              </w:rPr>
              <w:t>thuộc</w:t>
            </w:r>
            <w:r w:rsidRPr="00902398">
              <w:rPr>
                <w:rFonts w:ascii="Times New Roman" w:eastAsia="Times New Roman" w:hAnsi="Times New Roman" w:cs="Times New Roman"/>
                <w:lang w:val="da-DK"/>
              </w:rPr>
              <w:t xml:space="preserve"> tỉnh;</w:t>
            </w:r>
          </w:p>
          <w:p w:rsidR="0042564B" w:rsidRDefault="0042564B" w:rsidP="00902398">
            <w:pPr>
              <w:widowControl w:val="0"/>
              <w:tabs>
                <w:tab w:val="left" w:pos="567"/>
              </w:tabs>
              <w:spacing w:after="0" w:line="240" w:lineRule="auto"/>
              <w:jc w:val="both"/>
              <w:rPr>
                <w:rFonts w:ascii="Times New Roman" w:eastAsia="Times New Roman" w:hAnsi="Times New Roman" w:cs="Times New Roman"/>
                <w:lang w:val="da-DK"/>
              </w:rPr>
            </w:pPr>
            <w:r w:rsidRPr="00902398">
              <w:rPr>
                <w:rFonts w:ascii="Times New Roman" w:eastAsia="Times New Roman" w:hAnsi="Times New Roman" w:cs="Times New Roman"/>
                <w:lang w:val="da-DK"/>
              </w:rPr>
              <w:t xml:space="preserve">- </w:t>
            </w:r>
            <w:r w:rsidR="00560770" w:rsidRPr="00902398">
              <w:rPr>
                <w:rFonts w:ascii="Times New Roman" w:eastAsia="Times New Roman" w:hAnsi="Times New Roman" w:cs="Times New Roman"/>
                <w:lang w:val="da-DK"/>
              </w:rPr>
              <w:t xml:space="preserve">TT </w:t>
            </w:r>
            <w:r w:rsidRPr="00902398">
              <w:rPr>
                <w:rFonts w:ascii="Times New Roman" w:eastAsia="Times New Roman" w:hAnsi="Times New Roman" w:cs="Times New Roman"/>
                <w:lang w:val="da-DK"/>
              </w:rPr>
              <w:t>HĐND, UBND các huyện, thành phố, thị xã;</w:t>
            </w:r>
          </w:p>
          <w:p w:rsidR="00492F59" w:rsidRPr="00902398" w:rsidRDefault="00492F59" w:rsidP="00902398">
            <w:pPr>
              <w:widowControl w:val="0"/>
              <w:tabs>
                <w:tab w:val="left" w:pos="567"/>
              </w:tabs>
              <w:spacing w:after="0" w:line="240" w:lineRule="auto"/>
              <w:jc w:val="both"/>
              <w:rPr>
                <w:rFonts w:ascii="Times New Roman" w:eastAsia="Times New Roman" w:hAnsi="Times New Roman" w:cs="Times New Roman"/>
                <w:lang w:val="da-DK"/>
              </w:rPr>
            </w:pPr>
            <w:r>
              <w:rPr>
                <w:rFonts w:ascii="Times New Roman" w:eastAsia="Times New Roman" w:hAnsi="Times New Roman" w:cs="Times New Roman"/>
                <w:lang w:val="da-DK"/>
              </w:rPr>
              <w:t>- Cổng thông tin điện tử tỉnh;</w:t>
            </w:r>
          </w:p>
          <w:p w:rsidR="00016277" w:rsidRPr="00902398" w:rsidRDefault="00016277" w:rsidP="00902398">
            <w:pPr>
              <w:widowControl w:val="0"/>
              <w:tabs>
                <w:tab w:val="left" w:pos="567"/>
              </w:tabs>
              <w:spacing w:after="0" w:line="240" w:lineRule="auto"/>
              <w:jc w:val="both"/>
              <w:rPr>
                <w:rFonts w:ascii="Times New Roman" w:eastAsia="Times New Roman" w:hAnsi="Times New Roman" w:cs="Times New Roman"/>
                <w:lang w:val="da-DK"/>
              </w:rPr>
            </w:pPr>
            <w:r w:rsidRPr="00902398">
              <w:rPr>
                <w:rFonts w:ascii="Times New Roman" w:hAnsi="Times New Roman" w:cs="Times New Roman"/>
              </w:rPr>
              <w:t>- TTXVN tại Quảng Nam</w:t>
            </w:r>
          </w:p>
          <w:p w:rsidR="0042564B" w:rsidRPr="00902398" w:rsidRDefault="0042564B" w:rsidP="00902398">
            <w:pPr>
              <w:widowControl w:val="0"/>
              <w:tabs>
                <w:tab w:val="left" w:pos="567"/>
              </w:tabs>
              <w:spacing w:after="0" w:line="240" w:lineRule="auto"/>
              <w:jc w:val="both"/>
              <w:rPr>
                <w:rFonts w:ascii="Times New Roman" w:hAnsi="Times New Roman" w:cs="Times New Roman"/>
              </w:rPr>
            </w:pPr>
            <w:r w:rsidRPr="00902398">
              <w:rPr>
                <w:rFonts w:ascii="Times New Roman" w:eastAsia="Times New Roman" w:hAnsi="Times New Roman" w:cs="Times New Roman"/>
                <w:lang w:val="da-DK"/>
              </w:rPr>
              <w:t xml:space="preserve">- </w:t>
            </w:r>
            <w:r w:rsidR="00016277" w:rsidRPr="00902398">
              <w:rPr>
                <w:rFonts w:ascii="Times New Roman" w:hAnsi="Times New Roman" w:cs="Times New Roman"/>
              </w:rPr>
              <w:t xml:space="preserve"> Báo Quảng Nam, Đài PT-TH tỉnh;</w:t>
            </w:r>
          </w:p>
          <w:p w:rsidR="00902398" w:rsidRDefault="00902398" w:rsidP="00902398">
            <w:pPr>
              <w:widowControl w:val="0"/>
              <w:tabs>
                <w:tab w:val="left" w:pos="567"/>
              </w:tabs>
              <w:spacing w:after="0" w:line="240" w:lineRule="auto"/>
              <w:jc w:val="both"/>
              <w:rPr>
                <w:rFonts w:ascii="Times New Roman" w:hAnsi="Times New Roman" w:cs="Times New Roman"/>
              </w:rPr>
            </w:pPr>
            <w:r w:rsidRPr="00902398">
              <w:rPr>
                <w:rFonts w:ascii="Times New Roman" w:hAnsi="Times New Roman" w:cs="Times New Roman"/>
              </w:rPr>
              <w:t>- VP Đoàn ĐBQH và HĐND tỉnh: CPVP, các phòng;</w:t>
            </w:r>
          </w:p>
          <w:p w:rsidR="00902398" w:rsidRPr="00902398" w:rsidRDefault="00902398" w:rsidP="00902398">
            <w:pPr>
              <w:widowControl w:val="0"/>
              <w:tabs>
                <w:tab w:val="left" w:pos="567"/>
              </w:tabs>
              <w:spacing w:after="0" w:line="240" w:lineRule="auto"/>
              <w:jc w:val="both"/>
              <w:rPr>
                <w:rFonts w:ascii="Times New Roman" w:eastAsia="Times New Roman" w:hAnsi="Times New Roman" w:cs="Times New Roman"/>
                <w:lang w:val="da-DK"/>
              </w:rPr>
            </w:pPr>
            <w:r>
              <w:rPr>
                <w:rFonts w:ascii="Times New Roman" w:hAnsi="Times New Roman" w:cs="Times New Roman"/>
              </w:rPr>
              <w:t>- Lưu: VT</w:t>
            </w:r>
            <w:r w:rsidR="00492F59">
              <w:rPr>
                <w:rFonts w:ascii="Times New Roman" w:hAnsi="Times New Roman" w:cs="Times New Roman"/>
              </w:rPr>
              <w:t>, CTHĐND.</w:t>
            </w:r>
          </w:p>
          <w:p w:rsidR="0042564B" w:rsidRPr="00331132" w:rsidRDefault="0042564B" w:rsidP="00902398">
            <w:pPr>
              <w:spacing w:after="0" w:line="240" w:lineRule="auto"/>
              <w:jc w:val="both"/>
              <w:rPr>
                <w:rFonts w:ascii="Times New Roman" w:eastAsia="Times New Roman" w:hAnsi="Times New Roman" w:cs="Times New Roman"/>
                <w:lang w:val="de-DE"/>
              </w:rPr>
            </w:pPr>
          </w:p>
        </w:tc>
        <w:tc>
          <w:tcPr>
            <w:tcW w:w="4110" w:type="dxa"/>
          </w:tcPr>
          <w:p w:rsidR="0042564B" w:rsidRPr="00331132" w:rsidRDefault="0042564B" w:rsidP="004129FC">
            <w:pPr>
              <w:spacing w:after="0" w:line="240" w:lineRule="auto"/>
              <w:jc w:val="center"/>
              <w:rPr>
                <w:rFonts w:ascii="Times New Roman" w:eastAsia="Times New Roman" w:hAnsi="Times New Roman" w:cs="Times New Roman"/>
                <w:b/>
                <w:bCs/>
                <w:sz w:val="28"/>
                <w:szCs w:val="28"/>
                <w:lang w:val="de-DE"/>
              </w:rPr>
            </w:pPr>
            <w:r w:rsidRPr="00331132">
              <w:rPr>
                <w:rFonts w:ascii="Times New Roman" w:eastAsia="Times New Roman" w:hAnsi="Times New Roman" w:cs="Times New Roman"/>
                <w:b/>
                <w:bCs/>
                <w:sz w:val="28"/>
                <w:szCs w:val="28"/>
                <w:lang w:val="de-DE"/>
              </w:rPr>
              <w:t>CHỦ TỊ</w:t>
            </w:r>
            <w:bookmarkStart w:id="2" w:name="_GoBack"/>
            <w:bookmarkEnd w:id="2"/>
            <w:r w:rsidRPr="00331132">
              <w:rPr>
                <w:rFonts w:ascii="Times New Roman" w:eastAsia="Times New Roman" w:hAnsi="Times New Roman" w:cs="Times New Roman"/>
                <w:b/>
                <w:bCs/>
                <w:sz w:val="28"/>
                <w:szCs w:val="28"/>
                <w:lang w:val="de-DE"/>
              </w:rPr>
              <w:t>CH</w:t>
            </w:r>
          </w:p>
          <w:p w:rsidR="0042564B" w:rsidRPr="00331132" w:rsidRDefault="0042564B" w:rsidP="004129FC">
            <w:pPr>
              <w:spacing w:after="0" w:line="240" w:lineRule="auto"/>
              <w:jc w:val="both"/>
              <w:rPr>
                <w:rFonts w:ascii="Times New Roman" w:eastAsia="Times New Roman" w:hAnsi="Times New Roman" w:cs="Times New Roman"/>
                <w:b/>
                <w:bCs/>
                <w:sz w:val="28"/>
                <w:szCs w:val="28"/>
                <w:lang w:val="de-DE"/>
              </w:rPr>
            </w:pPr>
          </w:p>
          <w:p w:rsidR="0042564B" w:rsidRDefault="0042564B" w:rsidP="004129FC">
            <w:pPr>
              <w:spacing w:after="0" w:line="240" w:lineRule="auto"/>
              <w:jc w:val="center"/>
              <w:rPr>
                <w:rFonts w:ascii="Times New Roman" w:eastAsia="Times New Roman" w:hAnsi="Times New Roman" w:cs="Times New Roman"/>
                <w:b/>
                <w:bCs/>
                <w:sz w:val="28"/>
                <w:szCs w:val="28"/>
                <w:lang w:val="de-DE"/>
              </w:rPr>
            </w:pPr>
          </w:p>
          <w:p w:rsidR="0042564B" w:rsidRDefault="0042564B" w:rsidP="004129FC">
            <w:pPr>
              <w:spacing w:after="0" w:line="240" w:lineRule="auto"/>
              <w:jc w:val="center"/>
              <w:rPr>
                <w:rFonts w:ascii="Times New Roman" w:eastAsia="Times New Roman" w:hAnsi="Times New Roman" w:cs="Times New Roman"/>
                <w:b/>
                <w:bCs/>
                <w:sz w:val="28"/>
                <w:szCs w:val="28"/>
                <w:lang w:val="de-DE"/>
              </w:rPr>
            </w:pPr>
          </w:p>
          <w:p w:rsidR="0042564B" w:rsidRDefault="0042564B" w:rsidP="004129FC">
            <w:pPr>
              <w:spacing w:after="0" w:line="240" w:lineRule="auto"/>
              <w:jc w:val="center"/>
              <w:rPr>
                <w:rFonts w:ascii="Times New Roman" w:eastAsia="Times New Roman" w:hAnsi="Times New Roman" w:cs="Times New Roman"/>
                <w:b/>
                <w:bCs/>
                <w:sz w:val="28"/>
                <w:szCs w:val="28"/>
                <w:lang w:val="de-DE"/>
              </w:rPr>
            </w:pPr>
          </w:p>
          <w:p w:rsidR="0042564B" w:rsidRDefault="0042564B" w:rsidP="004129FC">
            <w:pPr>
              <w:spacing w:after="0" w:line="240" w:lineRule="auto"/>
              <w:jc w:val="center"/>
              <w:rPr>
                <w:rFonts w:ascii="Times New Roman" w:eastAsia="Times New Roman" w:hAnsi="Times New Roman" w:cs="Times New Roman"/>
                <w:b/>
                <w:bCs/>
                <w:sz w:val="28"/>
                <w:szCs w:val="28"/>
                <w:lang w:val="de-DE"/>
              </w:rPr>
            </w:pPr>
          </w:p>
          <w:p w:rsidR="0042564B" w:rsidRDefault="0042564B" w:rsidP="004129FC">
            <w:pPr>
              <w:spacing w:after="0" w:line="240" w:lineRule="auto"/>
              <w:jc w:val="center"/>
              <w:rPr>
                <w:rFonts w:ascii="Times New Roman" w:eastAsia="Times New Roman" w:hAnsi="Times New Roman" w:cs="Times New Roman"/>
                <w:b/>
                <w:bCs/>
                <w:sz w:val="28"/>
                <w:szCs w:val="28"/>
                <w:lang w:val="de-DE"/>
              </w:rPr>
            </w:pPr>
          </w:p>
          <w:p w:rsidR="0042564B" w:rsidRDefault="0042564B" w:rsidP="004129FC">
            <w:pPr>
              <w:spacing w:after="0" w:line="240" w:lineRule="auto"/>
              <w:jc w:val="center"/>
              <w:rPr>
                <w:rFonts w:ascii="Times New Roman" w:eastAsia="Times New Roman" w:hAnsi="Times New Roman" w:cs="Times New Roman"/>
                <w:b/>
                <w:bCs/>
                <w:sz w:val="28"/>
                <w:szCs w:val="28"/>
                <w:lang w:val="de-DE"/>
              </w:rPr>
            </w:pPr>
          </w:p>
          <w:p w:rsidR="0042564B" w:rsidRPr="00331132" w:rsidRDefault="0042564B" w:rsidP="004129FC">
            <w:pPr>
              <w:spacing w:after="0" w:line="240" w:lineRule="auto"/>
              <w:jc w:val="both"/>
              <w:rPr>
                <w:rFonts w:ascii="Times New Roman" w:eastAsia="Times New Roman" w:hAnsi="Times New Roman" w:cs="Times New Roman"/>
                <w:b/>
                <w:bCs/>
                <w:sz w:val="28"/>
                <w:szCs w:val="28"/>
                <w:lang w:val="de-DE"/>
              </w:rPr>
            </w:pPr>
          </w:p>
          <w:p w:rsidR="0042564B" w:rsidRPr="00331132" w:rsidRDefault="0042564B" w:rsidP="004129FC">
            <w:pPr>
              <w:spacing w:after="0" w:line="240" w:lineRule="auto"/>
              <w:jc w:val="both"/>
              <w:rPr>
                <w:rFonts w:ascii="Times New Roman" w:eastAsia="Times New Roman" w:hAnsi="Times New Roman" w:cs="Times New Roman"/>
                <w:b/>
                <w:bCs/>
                <w:sz w:val="28"/>
                <w:szCs w:val="28"/>
                <w:lang w:val="de-DE"/>
              </w:rPr>
            </w:pPr>
          </w:p>
          <w:p w:rsidR="0042564B" w:rsidRPr="00331132" w:rsidRDefault="0042564B" w:rsidP="004129FC">
            <w:pPr>
              <w:spacing w:after="0" w:line="240" w:lineRule="auto"/>
              <w:jc w:val="both"/>
              <w:rPr>
                <w:rFonts w:ascii="Times New Roman" w:eastAsia="Times New Roman" w:hAnsi="Times New Roman" w:cs="Times New Roman"/>
                <w:b/>
                <w:bCs/>
                <w:sz w:val="28"/>
                <w:szCs w:val="28"/>
                <w:lang w:val="de-DE"/>
              </w:rPr>
            </w:pPr>
          </w:p>
          <w:p w:rsidR="0042564B" w:rsidRPr="00331132" w:rsidRDefault="0042564B" w:rsidP="004129FC">
            <w:pPr>
              <w:spacing w:after="0" w:line="240" w:lineRule="auto"/>
              <w:jc w:val="both"/>
              <w:rPr>
                <w:rFonts w:ascii="Times New Roman" w:eastAsia="Times New Roman" w:hAnsi="Times New Roman" w:cs="Times New Roman"/>
                <w:b/>
                <w:bCs/>
                <w:sz w:val="28"/>
                <w:szCs w:val="28"/>
                <w:lang w:val="de-DE"/>
              </w:rPr>
            </w:pPr>
          </w:p>
          <w:p w:rsidR="0042564B" w:rsidRPr="00331132" w:rsidRDefault="0042564B" w:rsidP="004129FC">
            <w:pPr>
              <w:spacing w:after="0" w:line="240" w:lineRule="auto"/>
              <w:jc w:val="both"/>
              <w:rPr>
                <w:rFonts w:ascii="Times New Roman" w:eastAsia="Times New Roman" w:hAnsi="Times New Roman" w:cs="Times New Roman"/>
                <w:b/>
                <w:bCs/>
                <w:sz w:val="28"/>
                <w:szCs w:val="28"/>
                <w:lang w:val="de-DE"/>
              </w:rPr>
            </w:pPr>
          </w:p>
          <w:p w:rsidR="0042564B" w:rsidRPr="00331132" w:rsidRDefault="0042564B" w:rsidP="004129FC">
            <w:pPr>
              <w:spacing w:after="0" w:line="240" w:lineRule="auto"/>
              <w:jc w:val="both"/>
              <w:rPr>
                <w:rFonts w:ascii="Times New Roman" w:eastAsia="Times New Roman" w:hAnsi="Times New Roman" w:cs="Times New Roman"/>
                <w:b/>
                <w:bCs/>
                <w:sz w:val="28"/>
                <w:szCs w:val="28"/>
                <w:lang w:val="de-DE"/>
              </w:rPr>
            </w:pPr>
          </w:p>
        </w:tc>
      </w:tr>
    </w:tbl>
    <w:p w:rsidR="0042564B" w:rsidRPr="00331132" w:rsidRDefault="0042564B" w:rsidP="0042564B">
      <w:pPr>
        <w:spacing w:after="25" w:line="240" w:lineRule="exact"/>
        <w:jc w:val="both"/>
        <w:rPr>
          <w:rFonts w:ascii="Times New Roman" w:eastAsia="Times New Roman" w:hAnsi="Times New Roman" w:cs="Times New Roman"/>
          <w:sz w:val="24"/>
          <w:szCs w:val="24"/>
        </w:rPr>
      </w:pPr>
    </w:p>
    <w:bookmarkEnd w:id="1"/>
    <w:p w:rsidR="0042564B" w:rsidRDefault="0042564B" w:rsidP="0042564B">
      <w:pPr>
        <w:jc w:val="both"/>
      </w:pPr>
    </w:p>
    <w:p w:rsidR="003B4471" w:rsidRDefault="003B4471"/>
    <w:sectPr w:rsidR="003B4471" w:rsidSect="00DB3FAC">
      <w:headerReference w:type="default" r:id="rId7"/>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F8E" w:rsidRDefault="00513F8E">
      <w:pPr>
        <w:spacing w:after="0" w:line="240" w:lineRule="auto"/>
      </w:pPr>
      <w:r>
        <w:separator/>
      </w:r>
    </w:p>
  </w:endnote>
  <w:endnote w:type="continuationSeparator" w:id="0">
    <w:p w:rsidR="00513F8E" w:rsidRDefault="00513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F8E" w:rsidRDefault="00513F8E">
      <w:pPr>
        <w:spacing w:after="0" w:line="240" w:lineRule="auto"/>
      </w:pPr>
      <w:r>
        <w:separator/>
      </w:r>
    </w:p>
  </w:footnote>
  <w:footnote w:type="continuationSeparator" w:id="0">
    <w:p w:rsidR="00513F8E" w:rsidRDefault="00513F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264227"/>
      <w:docPartObj>
        <w:docPartGallery w:val="Page Numbers (Top of Page)"/>
        <w:docPartUnique/>
      </w:docPartObj>
    </w:sdtPr>
    <w:sdtEndPr>
      <w:rPr>
        <w:noProof/>
      </w:rPr>
    </w:sdtEndPr>
    <w:sdtContent>
      <w:p w:rsidR="004666B1" w:rsidRDefault="0042564B">
        <w:pPr>
          <w:pStyle w:val="Header"/>
          <w:jc w:val="center"/>
        </w:pPr>
        <w:r w:rsidRPr="00F83664">
          <w:rPr>
            <w:rFonts w:ascii="Times New Roman" w:hAnsi="Times New Roman" w:cs="Times New Roman"/>
            <w:sz w:val="26"/>
            <w:szCs w:val="26"/>
          </w:rPr>
          <w:fldChar w:fldCharType="begin"/>
        </w:r>
        <w:r w:rsidRPr="00F83664">
          <w:rPr>
            <w:rFonts w:ascii="Times New Roman" w:hAnsi="Times New Roman" w:cs="Times New Roman"/>
            <w:sz w:val="26"/>
            <w:szCs w:val="26"/>
          </w:rPr>
          <w:instrText xml:space="preserve"> PAGE   \* MERGEFORMAT </w:instrText>
        </w:r>
        <w:r w:rsidRPr="00F83664">
          <w:rPr>
            <w:rFonts w:ascii="Times New Roman" w:hAnsi="Times New Roman" w:cs="Times New Roman"/>
            <w:sz w:val="26"/>
            <w:szCs w:val="26"/>
          </w:rPr>
          <w:fldChar w:fldCharType="separate"/>
        </w:r>
        <w:r w:rsidR="003D3965">
          <w:rPr>
            <w:rFonts w:ascii="Times New Roman" w:hAnsi="Times New Roman" w:cs="Times New Roman"/>
            <w:noProof/>
            <w:sz w:val="26"/>
            <w:szCs w:val="26"/>
          </w:rPr>
          <w:t>3</w:t>
        </w:r>
        <w:r w:rsidRPr="00F83664">
          <w:rPr>
            <w:rFonts w:ascii="Times New Roman" w:hAnsi="Times New Roman" w:cs="Times New Roman"/>
            <w:noProof/>
            <w:sz w:val="26"/>
            <w:szCs w:val="26"/>
          </w:rPr>
          <w:fldChar w:fldCharType="end"/>
        </w:r>
      </w:p>
    </w:sdtContent>
  </w:sdt>
  <w:p w:rsidR="004666B1" w:rsidRDefault="00513F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C6289"/>
    <w:multiLevelType w:val="hybridMultilevel"/>
    <w:tmpl w:val="17928A7C"/>
    <w:lvl w:ilvl="0" w:tplc="57AA8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9D914C1"/>
    <w:multiLevelType w:val="hybridMultilevel"/>
    <w:tmpl w:val="AD587D56"/>
    <w:lvl w:ilvl="0" w:tplc="840A0FA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64B187C"/>
    <w:multiLevelType w:val="hybridMultilevel"/>
    <w:tmpl w:val="6CDA4EBC"/>
    <w:lvl w:ilvl="0" w:tplc="C3C29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4B"/>
    <w:rsid w:val="00002A8F"/>
    <w:rsid w:val="00004293"/>
    <w:rsid w:val="00014720"/>
    <w:rsid w:val="0001528C"/>
    <w:rsid w:val="00016277"/>
    <w:rsid w:val="00021B27"/>
    <w:rsid w:val="00022242"/>
    <w:rsid w:val="00030239"/>
    <w:rsid w:val="000314BF"/>
    <w:rsid w:val="0008108E"/>
    <w:rsid w:val="000848BE"/>
    <w:rsid w:val="0008647F"/>
    <w:rsid w:val="00096947"/>
    <w:rsid w:val="000A6C9B"/>
    <w:rsid w:val="000D30B1"/>
    <w:rsid w:val="000D5065"/>
    <w:rsid w:val="000E177B"/>
    <w:rsid w:val="00116187"/>
    <w:rsid w:val="00125461"/>
    <w:rsid w:val="00130386"/>
    <w:rsid w:val="00156CEA"/>
    <w:rsid w:val="00166CCD"/>
    <w:rsid w:val="0017155B"/>
    <w:rsid w:val="001728AF"/>
    <w:rsid w:val="00193EA5"/>
    <w:rsid w:val="001A07B6"/>
    <w:rsid w:val="001A5EC3"/>
    <w:rsid w:val="001A64EE"/>
    <w:rsid w:val="001A6652"/>
    <w:rsid w:val="001B3351"/>
    <w:rsid w:val="001D3055"/>
    <w:rsid w:val="00264993"/>
    <w:rsid w:val="00285642"/>
    <w:rsid w:val="002B3B3E"/>
    <w:rsid w:val="002C2364"/>
    <w:rsid w:val="003118AD"/>
    <w:rsid w:val="00330371"/>
    <w:rsid w:val="0033261A"/>
    <w:rsid w:val="0033740D"/>
    <w:rsid w:val="00337C3D"/>
    <w:rsid w:val="003420A8"/>
    <w:rsid w:val="00356F8A"/>
    <w:rsid w:val="003629E1"/>
    <w:rsid w:val="00367082"/>
    <w:rsid w:val="003878D4"/>
    <w:rsid w:val="003B4471"/>
    <w:rsid w:val="003B5B35"/>
    <w:rsid w:val="003D3965"/>
    <w:rsid w:val="003E6E58"/>
    <w:rsid w:val="003F7041"/>
    <w:rsid w:val="00400912"/>
    <w:rsid w:val="0042564B"/>
    <w:rsid w:val="004276FA"/>
    <w:rsid w:val="0043604A"/>
    <w:rsid w:val="00437AD5"/>
    <w:rsid w:val="004426B7"/>
    <w:rsid w:val="0046472E"/>
    <w:rsid w:val="00492C00"/>
    <w:rsid w:val="00492F59"/>
    <w:rsid w:val="004A0601"/>
    <w:rsid w:val="004A3623"/>
    <w:rsid w:val="004B7F05"/>
    <w:rsid w:val="004E2945"/>
    <w:rsid w:val="004F099D"/>
    <w:rsid w:val="00513F8E"/>
    <w:rsid w:val="00516BD1"/>
    <w:rsid w:val="0052495A"/>
    <w:rsid w:val="00537D50"/>
    <w:rsid w:val="0055350C"/>
    <w:rsid w:val="00560770"/>
    <w:rsid w:val="0057166F"/>
    <w:rsid w:val="005869C4"/>
    <w:rsid w:val="00630C84"/>
    <w:rsid w:val="00644206"/>
    <w:rsid w:val="006454E6"/>
    <w:rsid w:val="00647025"/>
    <w:rsid w:val="00652FE4"/>
    <w:rsid w:val="00653582"/>
    <w:rsid w:val="0066193E"/>
    <w:rsid w:val="0066744E"/>
    <w:rsid w:val="00682F72"/>
    <w:rsid w:val="00683EA7"/>
    <w:rsid w:val="006B53C0"/>
    <w:rsid w:val="006B652F"/>
    <w:rsid w:val="006D5CEC"/>
    <w:rsid w:val="006D7A40"/>
    <w:rsid w:val="006E60FB"/>
    <w:rsid w:val="00732D2A"/>
    <w:rsid w:val="00742844"/>
    <w:rsid w:val="00754B6A"/>
    <w:rsid w:val="007666F8"/>
    <w:rsid w:val="00771B96"/>
    <w:rsid w:val="00786372"/>
    <w:rsid w:val="007B3B8F"/>
    <w:rsid w:val="007D2377"/>
    <w:rsid w:val="007D4E83"/>
    <w:rsid w:val="008032D2"/>
    <w:rsid w:val="00836707"/>
    <w:rsid w:val="00856273"/>
    <w:rsid w:val="00860E23"/>
    <w:rsid w:val="0086370C"/>
    <w:rsid w:val="00872252"/>
    <w:rsid w:val="008902CA"/>
    <w:rsid w:val="008A735B"/>
    <w:rsid w:val="008D579E"/>
    <w:rsid w:val="008D6B39"/>
    <w:rsid w:val="008E42D5"/>
    <w:rsid w:val="00902398"/>
    <w:rsid w:val="00903358"/>
    <w:rsid w:val="00924F55"/>
    <w:rsid w:val="0095183B"/>
    <w:rsid w:val="009562BD"/>
    <w:rsid w:val="00970D7F"/>
    <w:rsid w:val="00975734"/>
    <w:rsid w:val="0097628C"/>
    <w:rsid w:val="00982DEF"/>
    <w:rsid w:val="00997E93"/>
    <w:rsid w:val="009A3F4B"/>
    <w:rsid w:val="009D01B4"/>
    <w:rsid w:val="009D3C50"/>
    <w:rsid w:val="009F15D1"/>
    <w:rsid w:val="009F66E7"/>
    <w:rsid w:val="00A27DB1"/>
    <w:rsid w:val="00A333D6"/>
    <w:rsid w:val="00A44F3E"/>
    <w:rsid w:val="00A4739B"/>
    <w:rsid w:val="00A510AC"/>
    <w:rsid w:val="00A6682F"/>
    <w:rsid w:val="00A71C9E"/>
    <w:rsid w:val="00A7378F"/>
    <w:rsid w:val="00A763E2"/>
    <w:rsid w:val="00AB5670"/>
    <w:rsid w:val="00AC1024"/>
    <w:rsid w:val="00AC1BEB"/>
    <w:rsid w:val="00AC22F4"/>
    <w:rsid w:val="00AC43F8"/>
    <w:rsid w:val="00AE00FB"/>
    <w:rsid w:val="00AE0E98"/>
    <w:rsid w:val="00AF1268"/>
    <w:rsid w:val="00B22D52"/>
    <w:rsid w:val="00B26CBE"/>
    <w:rsid w:val="00B45EF2"/>
    <w:rsid w:val="00B630DA"/>
    <w:rsid w:val="00B66DF3"/>
    <w:rsid w:val="00BC0FC6"/>
    <w:rsid w:val="00BD4B4B"/>
    <w:rsid w:val="00BD52BD"/>
    <w:rsid w:val="00C03553"/>
    <w:rsid w:val="00C1063B"/>
    <w:rsid w:val="00C43426"/>
    <w:rsid w:val="00C772C6"/>
    <w:rsid w:val="00C854DF"/>
    <w:rsid w:val="00CA00D0"/>
    <w:rsid w:val="00CA1993"/>
    <w:rsid w:val="00CA78B7"/>
    <w:rsid w:val="00CD1E06"/>
    <w:rsid w:val="00CE6603"/>
    <w:rsid w:val="00CF7C0D"/>
    <w:rsid w:val="00D00306"/>
    <w:rsid w:val="00D0085C"/>
    <w:rsid w:val="00D00A23"/>
    <w:rsid w:val="00D165A0"/>
    <w:rsid w:val="00D27D8F"/>
    <w:rsid w:val="00D30444"/>
    <w:rsid w:val="00D34AD8"/>
    <w:rsid w:val="00D52B31"/>
    <w:rsid w:val="00D771DF"/>
    <w:rsid w:val="00D8189E"/>
    <w:rsid w:val="00DB3FAC"/>
    <w:rsid w:val="00DB422B"/>
    <w:rsid w:val="00DC30C4"/>
    <w:rsid w:val="00DC38CB"/>
    <w:rsid w:val="00DC4B90"/>
    <w:rsid w:val="00DF0BA4"/>
    <w:rsid w:val="00E11038"/>
    <w:rsid w:val="00E246E8"/>
    <w:rsid w:val="00E34E77"/>
    <w:rsid w:val="00E52811"/>
    <w:rsid w:val="00E610AE"/>
    <w:rsid w:val="00E65080"/>
    <w:rsid w:val="00E663B4"/>
    <w:rsid w:val="00E852B2"/>
    <w:rsid w:val="00EA0727"/>
    <w:rsid w:val="00EC6895"/>
    <w:rsid w:val="00EF0C96"/>
    <w:rsid w:val="00EF64B4"/>
    <w:rsid w:val="00F03A73"/>
    <w:rsid w:val="00F264EF"/>
    <w:rsid w:val="00F33D01"/>
    <w:rsid w:val="00F35F57"/>
    <w:rsid w:val="00F40FE0"/>
    <w:rsid w:val="00F4207B"/>
    <w:rsid w:val="00F55AAA"/>
    <w:rsid w:val="00F75894"/>
    <w:rsid w:val="00F76A66"/>
    <w:rsid w:val="00F825CB"/>
    <w:rsid w:val="00F83664"/>
    <w:rsid w:val="00F91826"/>
    <w:rsid w:val="00F949C8"/>
    <w:rsid w:val="00FA7E11"/>
    <w:rsid w:val="00FB0FA6"/>
    <w:rsid w:val="00FC0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B3F53-3827-4F59-BDC9-520535E1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4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2564B"/>
  </w:style>
  <w:style w:type="table" w:styleId="TableGrid">
    <w:name w:val="Table Grid"/>
    <w:basedOn w:val="TableNormal"/>
    <w:uiPriority w:val="39"/>
    <w:rsid w:val="00425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5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64B"/>
    <w:rPr>
      <w:rFonts w:ascii="Segoe UI" w:hAnsi="Segoe UI" w:cs="Segoe UI"/>
      <w:sz w:val="18"/>
      <w:szCs w:val="18"/>
    </w:rPr>
  </w:style>
  <w:style w:type="paragraph" w:styleId="Header">
    <w:name w:val="header"/>
    <w:basedOn w:val="Normal"/>
    <w:link w:val="HeaderChar"/>
    <w:uiPriority w:val="99"/>
    <w:unhideWhenUsed/>
    <w:rsid w:val="00425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64B"/>
  </w:style>
  <w:style w:type="paragraph" w:styleId="Footer">
    <w:name w:val="footer"/>
    <w:basedOn w:val="Normal"/>
    <w:link w:val="FooterChar"/>
    <w:uiPriority w:val="99"/>
    <w:unhideWhenUsed/>
    <w:rsid w:val="00425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64B"/>
  </w:style>
  <w:style w:type="paragraph" w:styleId="ListParagraph">
    <w:name w:val="List Paragraph"/>
    <w:basedOn w:val="Normal"/>
    <w:uiPriority w:val="34"/>
    <w:qFormat/>
    <w:rsid w:val="00AE00FB"/>
    <w:pPr>
      <w:ind w:left="720"/>
      <w:contextualSpacing/>
    </w:pPr>
  </w:style>
  <w:style w:type="character" w:styleId="Hyperlink">
    <w:name w:val="Hyperlink"/>
    <w:basedOn w:val="DefaultParagraphFont"/>
    <w:uiPriority w:val="99"/>
    <w:semiHidden/>
    <w:unhideWhenUsed/>
    <w:rsid w:val="00125461"/>
    <w:rPr>
      <w:color w:val="0000FF"/>
      <w:u w:val="single"/>
    </w:rPr>
  </w:style>
  <w:style w:type="paragraph" w:styleId="NormalWeb">
    <w:name w:val="Normal (Web)"/>
    <w:basedOn w:val="Normal"/>
    <w:uiPriority w:val="99"/>
    <w:semiHidden/>
    <w:unhideWhenUsed/>
    <w:rsid w:val="00661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A7378F"/>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58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TQC</dc:creator>
  <cp:keywords/>
  <dc:description/>
  <cp:lastModifiedBy>Admin</cp:lastModifiedBy>
  <cp:revision>10</cp:revision>
  <cp:lastPrinted>2025-03-11T01:03:00Z</cp:lastPrinted>
  <dcterms:created xsi:type="dcterms:W3CDTF">2025-03-10T06:52:00Z</dcterms:created>
  <dcterms:modified xsi:type="dcterms:W3CDTF">2025-03-11T03:50:00Z</dcterms:modified>
</cp:coreProperties>
</file>