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4A0" w:firstRow="1" w:lastRow="0" w:firstColumn="1" w:lastColumn="0" w:noHBand="0" w:noVBand="1"/>
      </w:tblPr>
      <w:tblGrid>
        <w:gridCol w:w="3287"/>
        <w:gridCol w:w="6001"/>
      </w:tblGrid>
      <w:tr w:rsidR="002320F1" w:rsidRPr="00892929" w14:paraId="353CD65E" w14:textId="77777777" w:rsidTr="002C633C">
        <w:tc>
          <w:tcPr>
            <w:tcW w:w="3287" w:type="dxa"/>
          </w:tcPr>
          <w:p w14:paraId="0CA2A320" w14:textId="77777777" w:rsidR="002320F1" w:rsidRPr="00892929" w:rsidRDefault="002320F1" w:rsidP="002C633C">
            <w:pPr>
              <w:jc w:val="center"/>
              <w:rPr>
                <w:b/>
                <w:sz w:val="26"/>
              </w:rPr>
            </w:pPr>
            <w:r w:rsidRPr="00892929">
              <w:rPr>
                <w:b/>
                <w:sz w:val="26"/>
              </w:rPr>
              <w:t>HỘI ĐỒNG NHÂN DÂN</w:t>
            </w:r>
          </w:p>
          <w:p w14:paraId="5658C66F" w14:textId="77777777" w:rsidR="002320F1" w:rsidRPr="00892929" w:rsidRDefault="002320F1" w:rsidP="002C633C">
            <w:pPr>
              <w:jc w:val="center"/>
              <w:rPr>
                <w:b/>
                <w:sz w:val="26"/>
              </w:rPr>
            </w:pPr>
            <w:r w:rsidRPr="00892929">
              <w:rPr>
                <w:b/>
                <w:sz w:val="26"/>
              </w:rPr>
              <w:t>HUYỆN TIÊN PHƯỚC</w:t>
            </w:r>
          </w:p>
          <w:p w14:paraId="26C178ED" w14:textId="77777777" w:rsidR="002320F1" w:rsidRPr="00892929" w:rsidRDefault="002320F1" w:rsidP="002C633C">
            <w:pPr>
              <w:rPr>
                <w:b/>
                <w:sz w:val="26"/>
              </w:rPr>
            </w:pPr>
          </w:p>
        </w:tc>
        <w:tc>
          <w:tcPr>
            <w:tcW w:w="6001" w:type="dxa"/>
            <w:hideMark/>
          </w:tcPr>
          <w:p w14:paraId="6748E573" w14:textId="77777777" w:rsidR="002320F1" w:rsidRPr="00892929" w:rsidRDefault="002320F1" w:rsidP="002C633C">
            <w:pPr>
              <w:jc w:val="center"/>
              <w:rPr>
                <w:b/>
              </w:rPr>
            </w:pPr>
            <w:r w:rsidRPr="00892929">
              <w:rPr>
                <w:b/>
                <w:sz w:val="26"/>
              </w:rPr>
              <w:t>CỘNG HOÀ XÃ HỘI CHỦ NGHĨA VIỆT NAM</w:t>
            </w:r>
          </w:p>
          <w:p w14:paraId="7297664F" w14:textId="77777777" w:rsidR="002320F1" w:rsidRPr="00892929" w:rsidRDefault="002320F1" w:rsidP="002C633C">
            <w:pPr>
              <w:jc w:val="center"/>
              <w:rPr>
                <w:b/>
              </w:rPr>
            </w:pPr>
            <w:r w:rsidRPr="00892929">
              <w:rPr>
                <w:noProof/>
                <w:lang w:val="en-US" w:eastAsia="en-US"/>
              </w:rPr>
              <mc:AlternateContent>
                <mc:Choice Requires="wps">
                  <w:drawing>
                    <wp:anchor distT="0" distB="0" distL="114300" distR="114300" simplePos="0" relativeHeight="251659264" behindDoc="0" locked="0" layoutInCell="1" allowOverlap="1" wp14:anchorId="138B17D7" wp14:editId="4F1BE983">
                      <wp:simplePos x="0" y="0"/>
                      <wp:positionH relativeFrom="column">
                        <wp:posOffset>757555</wp:posOffset>
                      </wp:positionH>
                      <wp:positionV relativeFrom="paragraph">
                        <wp:posOffset>193939</wp:posOffset>
                      </wp:positionV>
                      <wp:extent cx="213741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7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767B6"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65pt,15.25pt" to="227.9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"/>
                  </w:pict>
                </mc:Fallback>
              </mc:AlternateContent>
            </w:r>
            <w:r w:rsidRPr="00892929">
              <w:rPr>
                <w:b/>
              </w:rPr>
              <w:t>Độc lập - Tự do - Hạnh phúc</w:t>
            </w:r>
            <w:r w:rsidRPr="00892929">
              <w:rPr>
                <w:noProof/>
                <w:lang w:val="en-US" w:eastAsia="en-US"/>
              </w:rPr>
              <mc:AlternateContent>
                <mc:Choice Requires="wps">
                  <w:drawing>
                    <wp:anchor distT="0" distB="0" distL="114300" distR="114300" simplePos="0" relativeHeight="251660288" behindDoc="0" locked="1" layoutInCell="1" allowOverlap="1" wp14:anchorId="5A802605" wp14:editId="013F6629">
                      <wp:simplePos x="0" y="0"/>
                      <wp:positionH relativeFrom="column">
                        <wp:posOffset>-1485265</wp:posOffset>
                      </wp:positionH>
                      <wp:positionV relativeFrom="paragraph">
                        <wp:posOffset>191135</wp:posOffset>
                      </wp:positionV>
                      <wp:extent cx="73152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E2EEE3"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95pt,15.05pt" to="-59.3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">
                      <w10:anchorlock/>
                    </v:line>
                  </w:pict>
                </mc:Fallback>
              </mc:AlternateContent>
            </w:r>
          </w:p>
        </w:tc>
      </w:tr>
      <w:tr w:rsidR="002320F1" w:rsidRPr="00892929" w14:paraId="6008CEAA" w14:textId="77777777" w:rsidTr="002C633C">
        <w:tc>
          <w:tcPr>
            <w:tcW w:w="3287" w:type="dxa"/>
          </w:tcPr>
          <w:p w14:paraId="79F89CC0" w14:textId="77777777" w:rsidR="002320F1" w:rsidRPr="00892929" w:rsidRDefault="002320F1" w:rsidP="002C633C">
            <w:pPr>
              <w:jc w:val="center"/>
              <w:rPr>
                <w:b/>
              </w:rPr>
            </w:pPr>
          </w:p>
        </w:tc>
        <w:tc>
          <w:tcPr>
            <w:tcW w:w="6001" w:type="dxa"/>
            <w:hideMark/>
          </w:tcPr>
          <w:p w14:paraId="51A27254" w14:textId="2B77B2D6" w:rsidR="002320F1" w:rsidRPr="00892929" w:rsidRDefault="002320F1" w:rsidP="002C633C">
            <w:pPr>
              <w:jc w:val="center"/>
              <w:rPr>
                <w:b/>
                <w:lang w:val="en-US"/>
              </w:rPr>
            </w:pPr>
            <w:r w:rsidRPr="00892929">
              <w:rPr>
                <w:i/>
                <w:lang w:val="en-US"/>
              </w:rPr>
              <w:t xml:space="preserve">          </w:t>
            </w:r>
            <w:r w:rsidRPr="00892929">
              <w:rPr>
                <w:i/>
              </w:rPr>
              <w:t xml:space="preserve">Tiên Phước, ngày </w:t>
            </w:r>
            <w:r w:rsidR="00C00D4A">
              <w:rPr>
                <w:i/>
                <w:lang w:val="en-US"/>
              </w:rPr>
              <w:t>0</w:t>
            </w:r>
            <w:r w:rsidR="00DC3FD4">
              <w:rPr>
                <w:i/>
                <w:lang w:val="en-US"/>
              </w:rPr>
              <w:t>9</w:t>
            </w:r>
            <w:r w:rsidR="005D2DF7">
              <w:rPr>
                <w:i/>
                <w:lang w:val="en-US"/>
              </w:rPr>
              <w:t xml:space="preserve"> </w:t>
            </w:r>
            <w:r w:rsidRPr="00892929">
              <w:rPr>
                <w:i/>
              </w:rPr>
              <w:t xml:space="preserve">tháng </w:t>
            </w:r>
            <w:r w:rsidR="00DC3FD4">
              <w:rPr>
                <w:i/>
                <w:lang w:val="en-US"/>
              </w:rPr>
              <w:t>4</w:t>
            </w:r>
            <w:r w:rsidRPr="00892929">
              <w:rPr>
                <w:i/>
              </w:rPr>
              <w:t xml:space="preserve"> năm 202</w:t>
            </w:r>
            <w:r w:rsidR="005D2DF7">
              <w:rPr>
                <w:i/>
                <w:lang w:val="en-US"/>
              </w:rPr>
              <w:t>5</w:t>
            </w:r>
          </w:p>
        </w:tc>
      </w:tr>
    </w:tbl>
    <w:p w14:paraId="43F9A661" w14:textId="77777777" w:rsidR="002320F1" w:rsidRDefault="002320F1" w:rsidP="005D2DF7">
      <w:pPr>
        <w:spacing w:line="276" w:lineRule="auto"/>
        <w:rPr>
          <w:b/>
          <w:lang w:val="en-US"/>
        </w:rPr>
      </w:pPr>
    </w:p>
    <w:p w14:paraId="5B70B7BF" w14:textId="4C8D57BE" w:rsidR="002320F1" w:rsidRPr="00892929" w:rsidRDefault="002320F1" w:rsidP="002320F1">
      <w:pPr>
        <w:spacing w:line="276" w:lineRule="auto"/>
        <w:jc w:val="center"/>
        <w:rPr>
          <w:b/>
        </w:rPr>
      </w:pPr>
      <w:r w:rsidRPr="00892929">
        <w:rPr>
          <w:b/>
          <w:lang w:val="en-US"/>
        </w:rPr>
        <w:t xml:space="preserve">DỰ KIẾN </w:t>
      </w:r>
      <w:r w:rsidRPr="00892929">
        <w:rPr>
          <w:b/>
        </w:rPr>
        <w:t xml:space="preserve">CHƯƠNG TRÌNH LÀM VIỆC KỲ HỌP THỨ </w:t>
      </w:r>
      <w:r w:rsidR="005D2DF7">
        <w:rPr>
          <w:b/>
          <w:lang w:val="en-US"/>
        </w:rPr>
        <w:t>2</w:t>
      </w:r>
      <w:r w:rsidR="00DC3FD4">
        <w:rPr>
          <w:b/>
          <w:lang w:val="en-US"/>
        </w:rPr>
        <w:t>6</w:t>
      </w:r>
      <w:r w:rsidRPr="00892929">
        <w:rPr>
          <w:b/>
          <w:lang w:val="en-US"/>
        </w:rPr>
        <w:t>,</w:t>
      </w:r>
      <w:r w:rsidRPr="00892929">
        <w:rPr>
          <w:b/>
        </w:rPr>
        <w:t xml:space="preserve"> </w:t>
      </w:r>
    </w:p>
    <w:p w14:paraId="0E45F26E" w14:textId="77777777" w:rsidR="002320F1" w:rsidRPr="00892929" w:rsidRDefault="002320F1" w:rsidP="002320F1">
      <w:pPr>
        <w:spacing w:line="276" w:lineRule="auto"/>
        <w:jc w:val="center"/>
        <w:rPr>
          <w:b/>
        </w:rPr>
      </w:pPr>
      <w:r w:rsidRPr="00892929">
        <w:rPr>
          <w:b/>
        </w:rPr>
        <w:t xml:space="preserve">HĐND HUYỆN </w:t>
      </w:r>
      <w:r w:rsidRPr="00892929">
        <w:rPr>
          <w:b/>
          <w:lang w:val="en-US"/>
        </w:rPr>
        <w:t xml:space="preserve">KHÓA XII, </w:t>
      </w:r>
      <w:r w:rsidRPr="00892929">
        <w:rPr>
          <w:b/>
        </w:rPr>
        <w:t>NHIỆM KỲ 2021</w:t>
      </w:r>
      <w:r w:rsidRPr="00892929">
        <w:rPr>
          <w:b/>
          <w:lang w:val="en-US"/>
        </w:rPr>
        <w:t>-2026</w:t>
      </w:r>
    </w:p>
    <w:p w14:paraId="2C7229D9" w14:textId="22144FAD" w:rsidR="002320F1" w:rsidRPr="00892929" w:rsidRDefault="002320F1" w:rsidP="002320F1">
      <w:pPr>
        <w:spacing w:line="276" w:lineRule="auto"/>
        <w:jc w:val="center"/>
        <w:rPr>
          <w:b/>
          <w:i/>
        </w:rPr>
      </w:pPr>
      <w:r w:rsidRPr="00892929">
        <w:rPr>
          <w:b/>
          <w:i/>
        </w:rPr>
        <w:t>(</w:t>
      </w:r>
      <w:r w:rsidRPr="00892929">
        <w:rPr>
          <w:b/>
          <w:i/>
          <w:lang w:val="en-US"/>
        </w:rPr>
        <w:t xml:space="preserve">Bắt đầu lúc </w:t>
      </w:r>
      <w:r w:rsidR="0099572B">
        <w:rPr>
          <w:b/>
          <w:i/>
          <w:lang w:val="en-US"/>
        </w:rPr>
        <w:t>14</w:t>
      </w:r>
      <w:r w:rsidRPr="00892929">
        <w:rPr>
          <w:b/>
          <w:i/>
          <w:lang w:val="en-US"/>
        </w:rPr>
        <w:t>h</w:t>
      </w:r>
      <w:r w:rsidR="0099572B">
        <w:rPr>
          <w:b/>
          <w:i/>
          <w:lang w:val="en-US"/>
        </w:rPr>
        <w:t>3</w:t>
      </w:r>
      <w:r w:rsidRPr="00892929">
        <w:rPr>
          <w:b/>
          <w:i/>
          <w:lang w:val="en-US"/>
        </w:rPr>
        <w:t xml:space="preserve">0, </w:t>
      </w:r>
      <w:r w:rsidRPr="00892929">
        <w:rPr>
          <w:b/>
          <w:i/>
        </w:rPr>
        <w:t>ngày</w:t>
      </w:r>
      <w:r w:rsidR="005D2DF7">
        <w:rPr>
          <w:b/>
          <w:i/>
          <w:lang w:val="en-US"/>
        </w:rPr>
        <w:t xml:space="preserve"> </w:t>
      </w:r>
      <w:r w:rsidR="00C00D4A">
        <w:rPr>
          <w:b/>
          <w:i/>
          <w:lang w:val="en-US"/>
        </w:rPr>
        <w:t>0</w:t>
      </w:r>
      <w:r w:rsidR="00DC3FD4">
        <w:rPr>
          <w:b/>
          <w:i/>
          <w:lang w:val="en-US"/>
        </w:rPr>
        <w:t>9/4/2025</w:t>
      </w:r>
      <w:r w:rsidRPr="00892929">
        <w:rPr>
          <w:b/>
          <w:i/>
        </w:rPr>
        <w:t>)</w:t>
      </w:r>
    </w:p>
    <w:p w14:paraId="78FECBDD" w14:textId="38F0639F" w:rsidR="002320F1" w:rsidRPr="00CD2260" w:rsidRDefault="002320F1" w:rsidP="00CD2260">
      <w:pPr>
        <w:spacing w:line="276" w:lineRule="auto"/>
        <w:jc w:val="center"/>
        <w:rPr>
          <w:i/>
          <w:lang w:val="en-US"/>
        </w:rPr>
      </w:pPr>
      <w:r w:rsidRPr="00892929">
        <w:rPr>
          <w:i/>
          <w:noProof/>
          <w:lang w:val="en-US" w:eastAsia="en-US"/>
        </w:rPr>
        <mc:AlternateContent>
          <mc:Choice Requires="wps">
            <w:drawing>
              <wp:anchor distT="0" distB="0" distL="114300" distR="114300" simplePos="0" relativeHeight="251661312" behindDoc="0" locked="0" layoutInCell="1" allowOverlap="1" wp14:anchorId="783EEC49" wp14:editId="20FBB1F8">
                <wp:simplePos x="0" y="0"/>
                <wp:positionH relativeFrom="column">
                  <wp:posOffset>2588895</wp:posOffset>
                </wp:positionH>
                <wp:positionV relativeFrom="paragraph">
                  <wp:posOffset>29845</wp:posOffset>
                </wp:positionV>
                <wp:extent cx="620395" cy="0"/>
                <wp:effectExtent l="11430" t="9525" r="6350" b="95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3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E94ED4" id="_x0000_t32" coordsize="21600,21600" o:spt="32" o:oned="t" path="m,l21600,21600e" filled="f">
                <v:path arrowok="t" fillok="f" o:connecttype="none"/>
                <o:lock v:ext="edit" shapetype="t"/>
              </v:shapetype>
              <v:shape id="Straight Arrow Connector 4" o:spid="_x0000_s1026" type="#_x0000_t32" style="position:absolute;margin-left:203.85pt;margin-top:2.35pt;width:48.8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"/>
            </w:pict>
          </mc:Fallback>
        </mc:AlternateContent>
      </w:r>
    </w:p>
    <w:p w14:paraId="61DFD731" w14:textId="77777777" w:rsidR="002320F1" w:rsidRPr="00892929" w:rsidRDefault="002320F1" w:rsidP="002320F1">
      <w:pPr>
        <w:pStyle w:val="BodyTextIndent"/>
        <w:spacing w:after="120" w:line="240" w:lineRule="auto"/>
        <w:rPr>
          <w:spacing w:val="6"/>
          <w:position w:val="2"/>
          <w:szCs w:val="28"/>
        </w:rPr>
      </w:pPr>
      <w:r w:rsidRPr="00DC3FD4">
        <w:rPr>
          <w:b/>
          <w:bCs/>
          <w:spacing w:val="6"/>
          <w:position w:val="2"/>
          <w:szCs w:val="28"/>
        </w:rPr>
        <w:t>1.</w:t>
      </w:r>
      <w:r w:rsidRPr="00892929">
        <w:rPr>
          <w:spacing w:val="6"/>
          <w:position w:val="2"/>
          <w:szCs w:val="28"/>
        </w:rPr>
        <w:t xml:space="preserve"> </w:t>
      </w:r>
      <w:r w:rsidRPr="00892929">
        <w:rPr>
          <w:szCs w:val="28"/>
        </w:rPr>
        <w:t xml:space="preserve">Nghi lễ chào cờ, giới thiệu đại biểu </w:t>
      </w:r>
      <w:r w:rsidRPr="00892929">
        <w:rPr>
          <w:spacing w:val="6"/>
          <w:position w:val="2"/>
          <w:szCs w:val="28"/>
          <w:lang w:val="en-US"/>
        </w:rPr>
        <w:t>(5 phút)</w:t>
      </w:r>
    </w:p>
    <w:p w14:paraId="634F6105" w14:textId="4DB14037" w:rsidR="002320F1" w:rsidRPr="00892929" w:rsidRDefault="002320F1" w:rsidP="002320F1">
      <w:pPr>
        <w:pStyle w:val="BodyTextIndent"/>
        <w:spacing w:after="120" w:line="240" w:lineRule="auto"/>
        <w:rPr>
          <w:spacing w:val="6"/>
          <w:position w:val="2"/>
          <w:szCs w:val="28"/>
        </w:rPr>
      </w:pPr>
      <w:r w:rsidRPr="00DC3FD4">
        <w:rPr>
          <w:b/>
          <w:bCs/>
          <w:spacing w:val="6"/>
          <w:position w:val="2"/>
          <w:szCs w:val="28"/>
        </w:rPr>
        <w:t>2</w:t>
      </w:r>
      <w:r w:rsidRPr="00C97EA4">
        <w:rPr>
          <w:spacing w:val="6"/>
          <w:position w:val="2"/>
          <w:szCs w:val="28"/>
        </w:rPr>
        <w:t>.</w:t>
      </w:r>
      <w:r w:rsidRPr="00892929">
        <w:rPr>
          <w:spacing w:val="6"/>
          <w:position w:val="2"/>
          <w:szCs w:val="28"/>
        </w:rPr>
        <w:t xml:space="preserve"> Thông qua chương trình </w:t>
      </w:r>
      <w:r w:rsidRPr="00892929">
        <w:rPr>
          <w:spacing w:val="6"/>
          <w:position w:val="2"/>
          <w:szCs w:val="28"/>
          <w:lang w:val="en-US"/>
        </w:rPr>
        <w:t>K</w:t>
      </w:r>
      <w:r w:rsidRPr="00892929">
        <w:rPr>
          <w:spacing w:val="6"/>
          <w:position w:val="2"/>
          <w:szCs w:val="28"/>
        </w:rPr>
        <w:t xml:space="preserve">ỳ họp thứ </w:t>
      </w:r>
      <w:r w:rsidR="00DC3FD4">
        <w:rPr>
          <w:spacing w:val="6"/>
          <w:position w:val="2"/>
          <w:szCs w:val="28"/>
          <w:lang w:val="en-US"/>
        </w:rPr>
        <w:t>26</w:t>
      </w:r>
      <w:r w:rsidRPr="00892929">
        <w:rPr>
          <w:spacing w:val="6"/>
          <w:position w:val="2"/>
          <w:szCs w:val="28"/>
          <w:lang w:val="en-US"/>
        </w:rPr>
        <w:t xml:space="preserve"> (5 phút)</w:t>
      </w:r>
    </w:p>
    <w:p w14:paraId="6839E603" w14:textId="77777777" w:rsidR="008015FE" w:rsidRDefault="002320F1" w:rsidP="008015FE">
      <w:pPr>
        <w:pStyle w:val="BodyTextIndent"/>
        <w:spacing w:after="120" w:line="240" w:lineRule="auto"/>
        <w:rPr>
          <w:spacing w:val="6"/>
          <w:position w:val="2"/>
          <w:szCs w:val="28"/>
          <w:lang w:val="en-US"/>
        </w:rPr>
      </w:pPr>
      <w:r w:rsidRPr="00DC3FD4">
        <w:rPr>
          <w:b/>
          <w:bCs/>
          <w:spacing w:val="6"/>
          <w:position w:val="2"/>
          <w:szCs w:val="28"/>
        </w:rPr>
        <w:t>3</w:t>
      </w:r>
      <w:r w:rsidRPr="00C97EA4">
        <w:rPr>
          <w:spacing w:val="6"/>
          <w:position w:val="2"/>
          <w:szCs w:val="28"/>
        </w:rPr>
        <w:t>.</w:t>
      </w:r>
      <w:r w:rsidRPr="00892929">
        <w:rPr>
          <w:spacing w:val="6"/>
          <w:position w:val="2"/>
          <w:szCs w:val="28"/>
        </w:rPr>
        <w:t xml:space="preserve"> Chủ tịch HĐND huyện </w:t>
      </w:r>
      <w:r w:rsidRPr="00892929">
        <w:rPr>
          <w:spacing w:val="6"/>
          <w:position w:val="2"/>
          <w:szCs w:val="28"/>
          <w:lang w:val="en-US"/>
        </w:rPr>
        <w:t xml:space="preserve">phát biểu </w:t>
      </w:r>
      <w:r w:rsidRPr="00892929">
        <w:rPr>
          <w:spacing w:val="6"/>
          <w:position w:val="2"/>
          <w:szCs w:val="28"/>
        </w:rPr>
        <w:t xml:space="preserve">khai mạc </w:t>
      </w:r>
      <w:r w:rsidR="008015FE">
        <w:rPr>
          <w:spacing w:val="6"/>
          <w:position w:val="2"/>
          <w:szCs w:val="28"/>
          <w:lang w:val="en-US"/>
        </w:rPr>
        <w:t>k</w:t>
      </w:r>
      <w:r w:rsidRPr="00892929">
        <w:rPr>
          <w:spacing w:val="6"/>
          <w:position w:val="2"/>
          <w:szCs w:val="28"/>
        </w:rPr>
        <w:t>ỳ họp</w:t>
      </w:r>
      <w:r w:rsidRPr="00892929">
        <w:rPr>
          <w:spacing w:val="6"/>
          <w:position w:val="2"/>
          <w:szCs w:val="28"/>
          <w:lang w:val="en-US"/>
        </w:rPr>
        <w:t xml:space="preserve"> (5 phút)</w:t>
      </w:r>
    </w:p>
    <w:p w14:paraId="1612B37C" w14:textId="7D352AE0" w:rsidR="00DC3FD4" w:rsidRPr="00C00D4A" w:rsidRDefault="00DC3FD4" w:rsidP="00DC3FD4">
      <w:pPr>
        <w:spacing w:after="120" w:line="276" w:lineRule="auto"/>
        <w:ind w:firstLine="720"/>
        <w:jc w:val="both"/>
        <w:rPr>
          <w:position w:val="2"/>
          <w:szCs w:val="20"/>
          <w:lang w:val="en-US"/>
        </w:rPr>
      </w:pPr>
      <w:r w:rsidRPr="00DC3FD4">
        <w:rPr>
          <w:b/>
          <w:bCs/>
          <w:position w:val="2"/>
          <w:szCs w:val="20"/>
          <w:lang w:val="en-US"/>
        </w:rPr>
        <w:t xml:space="preserve">4. </w:t>
      </w:r>
      <w:r w:rsidRPr="00DC3FD4">
        <w:rPr>
          <w:bCs/>
          <w:position w:val="2"/>
          <w:szCs w:val="20"/>
        </w:rPr>
        <w:t xml:space="preserve">Thực hiện thủ tục miễn nhiệm </w:t>
      </w:r>
      <w:r w:rsidRPr="00DC3FD4">
        <w:rPr>
          <w:bCs/>
          <w:position w:val="2"/>
          <w:szCs w:val="20"/>
          <w:lang w:val="en-US"/>
        </w:rPr>
        <w:t>chức danh Ủy viên UBND huyện khóa XII,</w:t>
      </w:r>
      <w:r w:rsidRPr="00DC3FD4">
        <w:rPr>
          <w:position w:val="2"/>
          <w:szCs w:val="20"/>
        </w:rPr>
        <w:t xml:space="preserve"> nhiệm kỳ 2021</w:t>
      </w:r>
      <w:r w:rsidRPr="00DC3FD4">
        <w:rPr>
          <w:position w:val="2"/>
          <w:szCs w:val="20"/>
          <w:lang w:val="en-US"/>
        </w:rPr>
        <w:t xml:space="preserve">-2026 </w:t>
      </w:r>
      <w:r w:rsidRPr="00C00D4A">
        <w:rPr>
          <w:position w:val="2"/>
          <w:szCs w:val="20"/>
          <w:lang w:val="en-US"/>
        </w:rPr>
        <w:t>(1</w:t>
      </w:r>
      <w:r w:rsidR="004D6E5B">
        <w:rPr>
          <w:position w:val="2"/>
          <w:szCs w:val="20"/>
          <w:lang w:val="en-US"/>
        </w:rPr>
        <w:t>5</w:t>
      </w:r>
      <w:r w:rsidRPr="00C00D4A">
        <w:rPr>
          <w:position w:val="2"/>
          <w:szCs w:val="20"/>
          <w:lang w:val="en-US"/>
        </w:rPr>
        <w:t xml:space="preserve"> phút)</w:t>
      </w:r>
    </w:p>
    <w:p w14:paraId="667C4E19" w14:textId="6E2E45B5" w:rsidR="00DC3FD4" w:rsidRDefault="00DC3FD4" w:rsidP="00DC3FD4">
      <w:pPr>
        <w:spacing w:after="120" w:line="276" w:lineRule="auto"/>
        <w:ind w:firstLine="720"/>
        <w:jc w:val="both"/>
        <w:rPr>
          <w:position w:val="2"/>
          <w:szCs w:val="20"/>
          <w:lang w:val="en-US"/>
        </w:rPr>
      </w:pPr>
      <w:r w:rsidRPr="00DC3FD4">
        <w:rPr>
          <w:position w:val="2"/>
          <w:szCs w:val="20"/>
        </w:rPr>
        <w:t xml:space="preserve">- </w:t>
      </w:r>
      <w:r w:rsidRPr="00DC3FD4">
        <w:rPr>
          <w:position w:val="2"/>
          <w:szCs w:val="20"/>
          <w:lang w:val="en-US"/>
        </w:rPr>
        <w:t>Chủ tịch UBND huyện</w:t>
      </w:r>
      <w:r w:rsidRPr="00DC3FD4">
        <w:rPr>
          <w:position w:val="2"/>
          <w:szCs w:val="20"/>
        </w:rPr>
        <w:t xml:space="preserve"> trình bày </w:t>
      </w:r>
      <w:bookmarkStart w:id="0" w:name="_Hlk170831592"/>
      <w:r w:rsidRPr="00DC3FD4">
        <w:rPr>
          <w:position w:val="2"/>
          <w:szCs w:val="20"/>
        </w:rPr>
        <w:t xml:space="preserve">Tờ trình đề nghị miễn nhiệm </w:t>
      </w:r>
      <w:r w:rsidRPr="00DC3FD4">
        <w:rPr>
          <w:position w:val="2"/>
          <w:szCs w:val="20"/>
          <w:lang w:val="en-US"/>
        </w:rPr>
        <w:t>chức danh</w:t>
      </w:r>
      <w:r w:rsidRPr="00DC3FD4">
        <w:rPr>
          <w:position w:val="2"/>
          <w:szCs w:val="20"/>
        </w:rPr>
        <w:t xml:space="preserve"> Ủy viên UBND huyện khóa XII, nhiệm kỳ 2021-2026</w:t>
      </w:r>
      <w:bookmarkEnd w:id="0"/>
      <w:r w:rsidR="00DB1CDC">
        <w:rPr>
          <w:position w:val="2"/>
          <w:szCs w:val="20"/>
          <w:lang w:val="en-US"/>
        </w:rPr>
        <w:t xml:space="preserve">; </w:t>
      </w:r>
    </w:p>
    <w:p w14:paraId="25A8E13A" w14:textId="5986FF99" w:rsidR="004D6E5B" w:rsidRPr="00DC3FD4" w:rsidRDefault="004D6E5B" w:rsidP="00DC3FD4">
      <w:pPr>
        <w:spacing w:after="120" w:line="276" w:lineRule="auto"/>
        <w:ind w:firstLine="720"/>
        <w:jc w:val="both"/>
        <w:rPr>
          <w:position w:val="2"/>
          <w:szCs w:val="20"/>
          <w:lang w:val="en-US"/>
        </w:rPr>
      </w:pPr>
      <w:r>
        <w:rPr>
          <w:position w:val="2"/>
          <w:szCs w:val="20"/>
          <w:lang w:val="en-US"/>
        </w:rPr>
        <w:t>- Ban Pháp chế HĐND huyện báo cáo thẩm tra nội dung theo phân công của Thường trực HĐND huyện;</w:t>
      </w:r>
    </w:p>
    <w:p w14:paraId="49CCFBCF" w14:textId="77777777" w:rsidR="00DC3FD4" w:rsidRPr="00DC3FD4" w:rsidRDefault="00DC3FD4" w:rsidP="00DC3FD4">
      <w:pPr>
        <w:spacing w:after="120" w:line="276" w:lineRule="auto"/>
        <w:ind w:firstLine="720"/>
        <w:jc w:val="both"/>
        <w:rPr>
          <w:position w:val="2"/>
          <w:szCs w:val="20"/>
          <w:lang w:val="en-US"/>
        </w:rPr>
      </w:pPr>
      <w:r w:rsidRPr="00DC3FD4">
        <w:rPr>
          <w:position w:val="2"/>
          <w:szCs w:val="20"/>
        </w:rPr>
        <w:t>- Thực hiện thủ tục miễn nhiệm</w:t>
      </w:r>
      <w:r w:rsidRPr="00DC3FD4">
        <w:rPr>
          <w:position w:val="2"/>
          <w:szCs w:val="20"/>
          <w:lang w:val="en-US"/>
        </w:rPr>
        <w:t>;</w:t>
      </w:r>
    </w:p>
    <w:p w14:paraId="1B5E91F9" w14:textId="24A76966" w:rsidR="00DC3FD4" w:rsidRPr="00DC3FD4" w:rsidRDefault="00DC3FD4" w:rsidP="00DC3FD4">
      <w:pPr>
        <w:spacing w:after="120" w:line="276" w:lineRule="auto"/>
        <w:ind w:firstLine="720"/>
        <w:jc w:val="both"/>
        <w:rPr>
          <w:position w:val="2"/>
          <w:szCs w:val="20"/>
          <w:lang w:val="en-US"/>
        </w:rPr>
      </w:pPr>
      <w:r w:rsidRPr="00DC3FD4">
        <w:rPr>
          <w:position w:val="2"/>
          <w:szCs w:val="20"/>
        </w:rPr>
        <w:t>- Thông qua Nghị quyết của HĐND huyện về</w:t>
      </w:r>
      <w:r w:rsidRPr="00DC3FD4">
        <w:rPr>
          <w:position w:val="2"/>
          <w:szCs w:val="20"/>
          <w:lang w:val="en-US"/>
        </w:rPr>
        <w:t xml:space="preserve"> việc xác nhận kết quả</w:t>
      </w:r>
      <w:r w:rsidRPr="00DC3FD4">
        <w:rPr>
          <w:position w:val="2"/>
          <w:szCs w:val="20"/>
        </w:rPr>
        <w:t xml:space="preserve"> miễn nhiệm </w:t>
      </w:r>
      <w:r w:rsidRPr="00DC3FD4">
        <w:rPr>
          <w:position w:val="2"/>
          <w:szCs w:val="20"/>
          <w:lang w:val="en-US"/>
        </w:rPr>
        <w:t>chức danh</w:t>
      </w:r>
      <w:r w:rsidRPr="00DC3FD4">
        <w:rPr>
          <w:position w:val="2"/>
          <w:szCs w:val="20"/>
        </w:rPr>
        <w:t xml:space="preserve"> Ủy viên UBND huyện khóa XII, nhiệm kỳ 2021-2026</w:t>
      </w:r>
      <w:r w:rsidRPr="00DC3FD4">
        <w:rPr>
          <w:position w:val="2"/>
          <w:szCs w:val="20"/>
          <w:lang w:val="en-US"/>
        </w:rPr>
        <w:t>.</w:t>
      </w:r>
    </w:p>
    <w:p w14:paraId="6A6008D5" w14:textId="285F7EE5" w:rsidR="00D66ABF" w:rsidRDefault="00DC3FD4" w:rsidP="00BF2958">
      <w:pPr>
        <w:pStyle w:val="BodyTextIndent"/>
        <w:spacing w:after="120" w:line="240" w:lineRule="auto"/>
        <w:rPr>
          <w:lang w:val="en-US"/>
        </w:rPr>
      </w:pPr>
      <w:r w:rsidRPr="00DC3FD4">
        <w:rPr>
          <w:b/>
          <w:bCs/>
          <w:lang w:val="en-US"/>
        </w:rPr>
        <w:t>5</w:t>
      </w:r>
      <w:r w:rsidR="002320F1" w:rsidRPr="00BF2958">
        <w:t>. UBND huyện trình bày</w:t>
      </w:r>
      <w:r w:rsidR="00D66ABF">
        <w:rPr>
          <w:lang w:val="en-US"/>
        </w:rPr>
        <w:t xml:space="preserve"> tóm tắt các</w:t>
      </w:r>
      <w:r w:rsidR="00BF2958" w:rsidRPr="00BF2958">
        <w:t xml:space="preserve"> </w:t>
      </w:r>
      <w:r w:rsidR="008873EA" w:rsidRPr="00BF2958">
        <w:t>Tờ trình</w:t>
      </w:r>
      <w:r w:rsidR="00D66ABF">
        <w:rPr>
          <w:lang w:val="en-US"/>
        </w:rPr>
        <w:t xml:space="preserve"> (</w:t>
      </w:r>
      <w:r w:rsidR="00FE230B">
        <w:rPr>
          <w:lang w:val="en-US"/>
        </w:rPr>
        <w:t>12</w:t>
      </w:r>
      <w:r w:rsidR="00D66ABF">
        <w:rPr>
          <w:lang w:val="en-US"/>
        </w:rPr>
        <w:t xml:space="preserve"> phút):</w:t>
      </w:r>
    </w:p>
    <w:p w14:paraId="17C9AA80" w14:textId="71E50916" w:rsidR="00D66ABF" w:rsidRPr="00D66ABF" w:rsidRDefault="00DC3FD4" w:rsidP="00D66ABF">
      <w:pPr>
        <w:pStyle w:val="BodyTextIndent"/>
        <w:spacing w:after="120" w:line="240" w:lineRule="auto"/>
        <w:rPr>
          <w:bCs/>
          <w:lang w:val="en-US"/>
        </w:rPr>
      </w:pPr>
      <w:r>
        <w:rPr>
          <w:lang w:val="en-US"/>
        </w:rPr>
        <w:t>5</w:t>
      </w:r>
      <w:r w:rsidR="00D66ABF">
        <w:rPr>
          <w:lang w:val="en-US"/>
        </w:rPr>
        <w:t xml:space="preserve">.1. </w:t>
      </w:r>
      <w:r w:rsidRPr="00DC3FD4">
        <w:rPr>
          <w:bCs/>
          <w:lang w:val="en-US"/>
        </w:rPr>
        <w:t>Tờ trình xin c</w:t>
      </w:r>
      <w:r w:rsidRPr="00DC3FD4">
        <w:rPr>
          <w:lang w:val="en-US"/>
        </w:rPr>
        <w:t>hủ trương bổ sung vốn cho vay hộ nghèo và các đối tượng chính sách khác năm 2025</w:t>
      </w:r>
      <w:r w:rsidRPr="00DC3FD4">
        <w:rPr>
          <w:bCs/>
          <w:lang w:val="en-US"/>
        </w:rPr>
        <w:t xml:space="preserve"> </w:t>
      </w:r>
      <w:r w:rsidR="00D66ABF">
        <w:rPr>
          <w:bCs/>
          <w:lang w:val="en-US"/>
        </w:rPr>
        <w:t>(</w:t>
      </w:r>
      <w:r w:rsidR="00FE230B">
        <w:rPr>
          <w:bCs/>
          <w:lang w:val="en-US"/>
        </w:rPr>
        <w:t>3</w:t>
      </w:r>
      <w:r w:rsidR="00D66ABF">
        <w:rPr>
          <w:bCs/>
          <w:lang w:val="en-US"/>
        </w:rPr>
        <w:t xml:space="preserve"> phút)</w:t>
      </w:r>
    </w:p>
    <w:p w14:paraId="6D4F90D3" w14:textId="1798934A" w:rsidR="008873EA" w:rsidRDefault="00DC3FD4" w:rsidP="00BF2958">
      <w:pPr>
        <w:pStyle w:val="BodyTextIndent"/>
        <w:spacing w:after="120" w:line="240" w:lineRule="auto"/>
        <w:rPr>
          <w:lang w:val="en-US"/>
        </w:rPr>
      </w:pPr>
      <w:r>
        <w:rPr>
          <w:lang w:val="en-US"/>
        </w:rPr>
        <w:t>5</w:t>
      </w:r>
      <w:r w:rsidR="00D66ABF">
        <w:rPr>
          <w:lang w:val="en-US"/>
        </w:rPr>
        <w:t xml:space="preserve">.2. </w:t>
      </w:r>
      <w:r w:rsidRPr="00DC3FD4">
        <w:rPr>
          <w:lang w:val="en-US"/>
        </w:rPr>
        <w:t xml:space="preserve">Tờ trình đề nghị </w:t>
      </w:r>
      <w:r w:rsidR="00FE230B" w:rsidRPr="00FE230B">
        <w:rPr>
          <w:lang w:val="en-US"/>
        </w:rPr>
        <w:t>sửa đổi tiết h điểm 1.1 khoản 1 Điều 2 của Nghị quyết số 170/NQ-HĐND ngày 17/12/2024 của HĐND huyện về dự toán thu, chi NSNN năm 2025</w:t>
      </w:r>
      <w:r w:rsidR="00FE230B" w:rsidRPr="00FE230B">
        <w:rPr>
          <w:b/>
          <w:bCs/>
          <w:lang w:val="en-US"/>
        </w:rPr>
        <w:t xml:space="preserve"> </w:t>
      </w:r>
      <w:r w:rsidR="008873EA" w:rsidRPr="00BF2958">
        <w:t>(</w:t>
      </w:r>
      <w:r w:rsidR="00FE230B">
        <w:rPr>
          <w:lang w:val="en-US"/>
        </w:rPr>
        <w:t>3</w:t>
      </w:r>
      <w:r w:rsidR="008873EA" w:rsidRPr="00BF2958">
        <w:t xml:space="preserve"> phút)</w:t>
      </w:r>
    </w:p>
    <w:p w14:paraId="5F909A89" w14:textId="602694C2" w:rsidR="00DC3FD4" w:rsidRPr="00463876" w:rsidRDefault="00DC3FD4" w:rsidP="00B84182">
      <w:pPr>
        <w:pStyle w:val="BodyTextIndent"/>
        <w:spacing w:after="120" w:line="240" w:lineRule="auto"/>
        <w:rPr>
          <w:b/>
          <w:bCs/>
          <w:lang w:val="en-US"/>
        </w:rPr>
      </w:pPr>
      <w:r>
        <w:rPr>
          <w:lang w:val="en-US"/>
        </w:rPr>
        <w:t xml:space="preserve">5.3. </w:t>
      </w:r>
      <w:r w:rsidRPr="00DC3FD4">
        <w:rPr>
          <w:bCs/>
          <w:lang w:val="en-US"/>
        </w:rPr>
        <w:t xml:space="preserve">Tờ trình xin </w:t>
      </w:r>
      <w:r w:rsidR="00463876" w:rsidRPr="00463876">
        <w:rPr>
          <w:lang w:val="en-US"/>
        </w:rPr>
        <w:t>chủ trương điều chỉnh, bổ sung danh mục trung hạn thực hiện Chương trình MTQG xây dựng nông thôn mới đối với xã Tiên Thọ, Tiên Hiệp, Tiên Phong, Tiên Hà, Tiên Lập, Tiên Lộc, Tiên Sơn</w:t>
      </w:r>
      <w:r w:rsidR="00463876">
        <w:rPr>
          <w:b/>
          <w:bCs/>
          <w:lang w:val="en-US"/>
        </w:rPr>
        <w:t xml:space="preserve"> </w:t>
      </w:r>
      <w:r>
        <w:rPr>
          <w:bCs/>
          <w:lang w:val="en-US"/>
        </w:rPr>
        <w:t>(</w:t>
      </w:r>
      <w:r w:rsidR="00FE230B">
        <w:rPr>
          <w:bCs/>
          <w:lang w:val="en-US"/>
        </w:rPr>
        <w:t>3</w:t>
      </w:r>
      <w:r>
        <w:rPr>
          <w:bCs/>
          <w:lang w:val="en-US"/>
        </w:rPr>
        <w:t xml:space="preserve"> phút)</w:t>
      </w:r>
    </w:p>
    <w:p w14:paraId="1D9058F7" w14:textId="7293F0F4" w:rsidR="00DB1CDC" w:rsidRPr="00FE230B" w:rsidRDefault="00DB1CDC" w:rsidP="00DB1CDC">
      <w:pPr>
        <w:pStyle w:val="BodyTextIndent"/>
        <w:spacing w:after="120"/>
        <w:rPr>
          <w:bCs/>
          <w:lang w:val="en-US"/>
        </w:rPr>
      </w:pPr>
      <w:r w:rsidRPr="00FE230B">
        <w:rPr>
          <w:bCs/>
          <w:lang w:val="en-US"/>
        </w:rPr>
        <w:t xml:space="preserve">5.4. Tờ trình xin chủ trương điều chỉnh cơ cấu nguồn vốn đầu tư công trình </w:t>
      </w:r>
      <w:r w:rsidR="00FE230B">
        <w:rPr>
          <w:bCs/>
          <w:lang w:val="en-US"/>
        </w:rPr>
        <w:t>c</w:t>
      </w:r>
      <w:r w:rsidRPr="00FE230B">
        <w:rPr>
          <w:bCs/>
          <w:lang w:val="en-US"/>
        </w:rPr>
        <w:t>ác tuyến đường nội bộ điểm du lịch cộng đồng Lộc Yên (</w:t>
      </w:r>
      <w:r w:rsidR="00FE230B">
        <w:rPr>
          <w:bCs/>
          <w:lang w:val="en-US"/>
        </w:rPr>
        <w:t>3</w:t>
      </w:r>
      <w:r w:rsidRPr="00FE230B">
        <w:rPr>
          <w:bCs/>
          <w:lang w:val="en-US"/>
        </w:rPr>
        <w:t xml:space="preserve"> phút)</w:t>
      </w:r>
      <w:r w:rsidR="00FE230B">
        <w:rPr>
          <w:bCs/>
          <w:lang w:val="en-US"/>
        </w:rPr>
        <w:t xml:space="preserve"> </w:t>
      </w:r>
    </w:p>
    <w:p w14:paraId="17633E8E" w14:textId="28598626" w:rsidR="002320F1" w:rsidRPr="008015FE" w:rsidRDefault="00D66ABF" w:rsidP="002320F1">
      <w:pPr>
        <w:spacing w:after="120"/>
        <w:ind w:firstLine="709"/>
        <w:jc w:val="both"/>
        <w:rPr>
          <w:shd w:val="clear" w:color="auto" w:fill="FFFFFF"/>
          <w:lang w:val="en-US"/>
        </w:rPr>
      </w:pPr>
      <w:r w:rsidRPr="00C00D4A">
        <w:rPr>
          <w:b/>
          <w:bCs/>
          <w:lang w:val="en-US"/>
        </w:rPr>
        <w:t>6</w:t>
      </w:r>
      <w:r w:rsidR="002320F1" w:rsidRPr="00C00D4A">
        <w:rPr>
          <w:b/>
          <w:bCs/>
          <w:lang w:val="en-US"/>
        </w:rPr>
        <w:t>.</w:t>
      </w:r>
      <w:r w:rsidR="002320F1" w:rsidRPr="00892929">
        <w:rPr>
          <w:bCs/>
          <w:lang w:val="en-US"/>
        </w:rPr>
        <w:t xml:space="preserve"> </w:t>
      </w:r>
      <w:r w:rsidR="002320F1" w:rsidRPr="00892929">
        <w:rPr>
          <w:shd w:val="clear" w:color="auto" w:fill="FFFFFF"/>
        </w:rPr>
        <w:t xml:space="preserve">Ban Kinh tế - Xã hội HĐND huyện báo cáo thẩm tra nội </w:t>
      </w:r>
      <w:r w:rsidR="002320F1" w:rsidRPr="008015FE">
        <w:rPr>
          <w:shd w:val="clear" w:color="auto" w:fill="FFFFFF"/>
        </w:rPr>
        <w:t>dung theo phân công của Thường trực HĐND huyện (</w:t>
      </w:r>
      <w:r w:rsidR="00DC3FD4">
        <w:rPr>
          <w:shd w:val="clear" w:color="auto" w:fill="FFFFFF"/>
          <w:lang w:val="en-US"/>
        </w:rPr>
        <w:t>10</w:t>
      </w:r>
      <w:r w:rsidR="002320F1" w:rsidRPr="008015FE">
        <w:rPr>
          <w:shd w:val="clear" w:color="auto" w:fill="FFFFFF"/>
        </w:rPr>
        <w:t xml:space="preserve"> phút)</w:t>
      </w:r>
    </w:p>
    <w:p w14:paraId="5563852F" w14:textId="318E7451" w:rsidR="002320F1" w:rsidRDefault="00D66ABF" w:rsidP="002320F1">
      <w:pPr>
        <w:spacing w:after="120"/>
        <w:ind w:firstLine="720"/>
        <w:jc w:val="both"/>
        <w:rPr>
          <w:spacing w:val="6"/>
          <w:position w:val="2"/>
          <w:lang w:val="en-US"/>
        </w:rPr>
      </w:pPr>
      <w:r w:rsidRPr="00A0279F">
        <w:rPr>
          <w:b/>
          <w:bCs/>
          <w:spacing w:val="6"/>
          <w:position w:val="2"/>
          <w:lang w:val="en-US"/>
        </w:rPr>
        <w:t>7</w:t>
      </w:r>
      <w:r w:rsidR="002320F1" w:rsidRPr="00A0279F">
        <w:rPr>
          <w:b/>
          <w:bCs/>
          <w:spacing w:val="6"/>
          <w:position w:val="2"/>
        </w:rPr>
        <w:t>.</w:t>
      </w:r>
      <w:r w:rsidR="002320F1" w:rsidRPr="00892929">
        <w:rPr>
          <w:spacing w:val="6"/>
          <w:position w:val="2"/>
        </w:rPr>
        <w:t xml:space="preserve"> Thảo luận chung tại hội trường</w:t>
      </w:r>
      <w:r w:rsidR="002320F1" w:rsidRPr="00892929">
        <w:rPr>
          <w:spacing w:val="6"/>
          <w:position w:val="2"/>
          <w:lang w:val="en-US"/>
        </w:rPr>
        <w:t xml:space="preserve"> </w:t>
      </w:r>
      <w:r w:rsidR="002320F1" w:rsidRPr="008015FE">
        <w:rPr>
          <w:spacing w:val="6"/>
          <w:position w:val="2"/>
          <w:lang w:val="en-US"/>
        </w:rPr>
        <w:t>(</w:t>
      </w:r>
      <w:r w:rsidR="00DC3FD4">
        <w:rPr>
          <w:spacing w:val="6"/>
          <w:position w:val="2"/>
          <w:lang w:val="en-US"/>
        </w:rPr>
        <w:t>60</w:t>
      </w:r>
      <w:r w:rsidR="002320F1" w:rsidRPr="008015FE">
        <w:rPr>
          <w:spacing w:val="6"/>
          <w:position w:val="2"/>
          <w:lang w:val="en-US"/>
        </w:rPr>
        <w:t xml:space="preserve"> phút)</w:t>
      </w:r>
    </w:p>
    <w:p w14:paraId="58A5F3AD" w14:textId="6FC16F92" w:rsidR="00E637E8" w:rsidRPr="00E637E8" w:rsidRDefault="00E637E8" w:rsidP="002320F1">
      <w:pPr>
        <w:spacing w:after="120"/>
        <w:ind w:firstLine="720"/>
        <w:jc w:val="both"/>
        <w:rPr>
          <w:b/>
          <w:bCs/>
          <w:spacing w:val="6"/>
          <w:position w:val="2"/>
        </w:rPr>
      </w:pPr>
      <w:r w:rsidRPr="00E637E8">
        <w:rPr>
          <w:b/>
          <w:bCs/>
          <w:spacing w:val="6"/>
          <w:position w:val="2"/>
          <w:lang w:val="en-US"/>
        </w:rPr>
        <w:t>Nghỉ giải lao (15 phút)</w:t>
      </w:r>
    </w:p>
    <w:p w14:paraId="234E726D" w14:textId="36286FA1" w:rsidR="002320F1" w:rsidRPr="00892929" w:rsidRDefault="00D66ABF" w:rsidP="002320F1">
      <w:pPr>
        <w:spacing w:after="120"/>
        <w:ind w:firstLine="720"/>
        <w:jc w:val="both"/>
        <w:rPr>
          <w:spacing w:val="6"/>
          <w:position w:val="2"/>
        </w:rPr>
      </w:pPr>
      <w:r w:rsidRPr="00C00D4A">
        <w:rPr>
          <w:b/>
          <w:bCs/>
          <w:spacing w:val="6"/>
          <w:position w:val="2"/>
          <w:lang w:val="en-US"/>
        </w:rPr>
        <w:t>8</w:t>
      </w:r>
      <w:r w:rsidR="002320F1" w:rsidRPr="00C00D4A">
        <w:rPr>
          <w:b/>
          <w:bCs/>
          <w:spacing w:val="6"/>
          <w:position w:val="2"/>
        </w:rPr>
        <w:t>.</w:t>
      </w:r>
      <w:r w:rsidR="002320F1" w:rsidRPr="00892929">
        <w:rPr>
          <w:spacing w:val="6"/>
          <w:position w:val="2"/>
        </w:rPr>
        <w:t xml:space="preserve"> Phát biểu của Chủ tịch UBND huyện</w:t>
      </w:r>
      <w:r w:rsidR="002320F1" w:rsidRPr="00892929">
        <w:rPr>
          <w:spacing w:val="6"/>
          <w:position w:val="2"/>
          <w:lang w:val="en-US"/>
        </w:rPr>
        <w:t xml:space="preserve"> (</w:t>
      </w:r>
      <w:r w:rsidR="00DC3FD4">
        <w:rPr>
          <w:spacing w:val="6"/>
          <w:position w:val="2"/>
          <w:lang w:val="en-US"/>
        </w:rPr>
        <w:t>20</w:t>
      </w:r>
      <w:r w:rsidR="002320F1" w:rsidRPr="00892929">
        <w:rPr>
          <w:spacing w:val="6"/>
          <w:position w:val="2"/>
          <w:lang w:val="en-US"/>
        </w:rPr>
        <w:t xml:space="preserve"> phút)</w:t>
      </w:r>
    </w:p>
    <w:p w14:paraId="13887C11" w14:textId="58A054A6" w:rsidR="002320F1" w:rsidRPr="00892929" w:rsidRDefault="00D66ABF" w:rsidP="002320F1">
      <w:pPr>
        <w:spacing w:after="120"/>
        <w:ind w:firstLine="720"/>
        <w:jc w:val="both"/>
        <w:rPr>
          <w:spacing w:val="6"/>
          <w:position w:val="2"/>
          <w:lang w:val="en-US"/>
        </w:rPr>
      </w:pPr>
      <w:r w:rsidRPr="00C00D4A">
        <w:rPr>
          <w:b/>
          <w:spacing w:val="6"/>
          <w:position w:val="2"/>
          <w:lang w:val="en-US"/>
        </w:rPr>
        <w:lastRenderedPageBreak/>
        <w:t>9</w:t>
      </w:r>
      <w:r w:rsidR="002320F1" w:rsidRPr="00C00D4A">
        <w:rPr>
          <w:b/>
          <w:spacing w:val="6"/>
          <w:position w:val="2"/>
          <w:lang w:val="en-US"/>
        </w:rPr>
        <w:t>.</w:t>
      </w:r>
      <w:r w:rsidR="002320F1" w:rsidRPr="00892929">
        <w:rPr>
          <w:spacing w:val="6"/>
          <w:position w:val="2"/>
          <w:lang w:val="en-US"/>
        </w:rPr>
        <w:t xml:space="preserve"> Chủ tọa </w:t>
      </w:r>
      <w:r w:rsidR="008015FE">
        <w:rPr>
          <w:spacing w:val="6"/>
          <w:position w:val="2"/>
          <w:lang w:val="en-US"/>
        </w:rPr>
        <w:t>k</w:t>
      </w:r>
      <w:r w:rsidR="002320F1" w:rsidRPr="00892929">
        <w:rPr>
          <w:spacing w:val="6"/>
          <w:position w:val="2"/>
          <w:lang w:val="en-US"/>
        </w:rPr>
        <w:t>ỳ họp phát biểu kết luận (</w:t>
      </w:r>
      <w:r w:rsidR="00DC3FD4">
        <w:rPr>
          <w:spacing w:val="6"/>
          <w:position w:val="2"/>
          <w:lang w:val="en-US"/>
        </w:rPr>
        <w:t>10</w:t>
      </w:r>
      <w:r w:rsidR="002320F1" w:rsidRPr="00892929">
        <w:rPr>
          <w:spacing w:val="6"/>
          <w:position w:val="2"/>
          <w:lang w:val="en-US"/>
        </w:rPr>
        <w:t xml:space="preserve"> phút)</w:t>
      </w:r>
    </w:p>
    <w:p w14:paraId="760C620D" w14:textId="2EA0F440" w:rsidR="002320F1" w:rsidRPr="00892929" w:rsidRDefault="00D66ABF" w:rsidP="002320F1">
      <w:pPr>
        <w:spacing w:after="120"/>
        <w:ind w:firstLine="720"/>
        <w:jc w:val="both"/>
        <w:rPr>
          <w:spacing w:val="6"/>
          <w:position w:val="2"/>
          <w:lang w:val="en-US"/>
        </w:rPr>
      </w:pPr>
      <w:r w:rsidRPr="00C00D4A">
        <w:rPr>
          <w:b/>
          <w:spacing w:val="6"/>
          <w:position w:val="2"/>
          <w:lang w:val="en-US"/>
        </w:rPr>
        <w:t>10</w:t>
      </w:r>
      <w:r w:rsidR="002320F1" w:rsidRPr="00C00D4A">
        <w:rPr>
          <w:b/>
          <w:spacing w:val="6"/>
          <w:position w:val="2"/>
          <w:lang w:val="en-US"/>
        </w:rPr>
        <w:t>.</w:t>
      </w:r>
      <w:r w:rsidR="002320F1" w:rsidRPr="00892929">
        <w:rPr>
          <w:spacing w:val="6"/>
          <w:position w:val="2"/>
          <w:lang w:val="en-US"/>
        </w:rPr>
        <w:t xml:space="preserve"> Chủ tọa </w:t>
      </w:r>
      <w:r w:rsidR="008015FE">
        <w:rPr>
          <w:spacing w:val="6"/>
          <w:position w:val="2"/>
          <w:lang w:val="en-US"/>
        </w:rPr>
        <w:t>k</w:t>
      </w:r>
      <w:r w:rsidR="002320F1" w:rsidRPr="00892929">
        <w:rPr>
          <w:spacing w:val="6"/>
          <w:position w:val="2"/>
          <w:lang w:val="en-US"/>
        </w:rPr>
        <w:t xml:space="preserve">ỳ họp điều hành thông qua các </w:t>
      </w:r>
      <w:r w:rsidR="002320F1" w:rsidRPr="00892929">
        <w:rPr>
          <w:spacing w:val="6"/>
          <w:position w:val="2"/>
        </w:rPr>
        <w:t xml:space="preserve">Nghị quyết </w:t>
      </w:r>
      <w:r w:rsidR="002320F1" w:rsidRPr="00892929">
        <w:rPr>
          <w:spacing w:val="6"/>
          <w:position w:val="2"/>
          <w:lang w:val="en-US"/>
        </w:rPr>
        <w:t>(</w:t>
      </w:r>
      <w:r w:rsidR="00BF2958">
        <w:rPr>
          <w:spacing w:val="6"/>
          <w:position w:val="2"/>
          <w:lang w:val="en-US"/>
        </w:rPr>
        <w:t>5</w:t>
      </w:r>
      <w:r w:rsidR="002320F1" w:rsidRPr="00892929">
        <w:rPr>
          <w:spacing w:val="6"/>
          <w:position w:val="2"/>
          <w:lang w:val="en-US"/>
        </w:rPr>
        <w:t xml:space="preserve"> phút)</w:t>
      </w:r>
    </w:p>
    <w:p w14:paraId="541A90AC" w14:textId="0EB242F4" w:rsidR="002320F1" w:rsidRPr="00D66ABF" w:rsidRDefault="00D66ABF" w:rsidP="002320F1">
      <w:pPr>
        <w:spacing w:after="120"/>
        <w:ind w:firstLine="720"/>
        <w:jc w:val="both"/>
        <w:rPr>
          <w:spacing w:val="6"/>
          <w:position w:val="2"/>
          <w:lang w:val="en-US"/>
        </w:rPr>
      </w:pPr>
      <w:r w:rsidRPr="00C00D4A">
        <w:rPr>
          <w:b/>
          <w:spacing w:val="6"/>
          <w:position w:val="2"/>
          <w:lang w:val="en-US"/>
        </w:rPr>
        <w:t>11</w:t>
      </w:r>
      <w:r w:rsidR="002320F1" w:rsidRPr="00C00D4A">
        <w:rPr>
          <w:b/>
          <w:spacing w:val="6"/>
          <w:position w:val="2"/>
        </w:rPr>
        <w:t>.</w:t>
      </w:r>
      <w:r w:rsidR="002320F1" w:rsidRPr="00892929">
        <w:rPr>
          <w:spacing w:val="6"/>
          <w:position w:val="2"/>
        </w:rPr>
        <w:t xml:space="preserve"> Chủ tịch HĐND huyện phát biểu bế mạc </w:t>
      </w:r>
      <w:r w:rsidR="008015FE">
        <w:rPr>
          <w:spacing w:val="6"/>
          <w:position w:val="2"/>
          <w:lang w:val="en-US"/>
        </w:rPr>
        <w:t>k</w:t>
      </w:r>
      <w:r w:rsidR="002320F1" w:rsidRPr="00892929">
        <w:rPr>
          <w:spacing w:val="6"/>
          <w:position w:val="2"/>
        </w:rPr>
        <w:t>ỳ họp (5 phút)</w:t>
      </w:r>
      <w:r>
        <w:rPr>
          <w:spacing w:val="6"/>
          <w:position w:val="2"/>
          <w:lang w:val="en-US"/>
        </w:rPr>
        <w:t xml:space="preserve"> </w:t>
      </w:r>
    </w:p>
    <w:p w14:paraId="1A2CEB61" w14:textId="5AC33AC3" w:rsidR="002320F1" w:rsidRDefault="00D66ABF" w:rsidP="002320F1">
      <w:pPr>
        <w:pStyle w:val="Footer"/>
        <w:tabs>
          <w:tab w:val="clear" w:pos="4513"/>
          <w:tab w:val="clear" w:pos="9026"/>
        </w:tabs>
        <w:spacing w:after="120"/>
        <w:ind w:firstLine="720"/>
        <w:jc w:val="both"/>
        <w:rPr>
          <w:lang w:val="en-US"/>
        </w:rPr>
      </w:pPr>
      <w:r w:rsidRPr="00C00D4A">
        <w:rPr>
          <w:b/>
          <w:spacing w:val="6"/>
          <w:position w:val="2"/>
          <w:lang w:val="en-US"/>
        </w:rPr>
        <w:t>12</w:t>
      </w:r>
      <w:r w:rsidR="002320F1" w:rsidRPr="00C00D4A">
        <w:rPr>
          <w:b/>
          <w:spacing w:val="6"/>
          <w:position w:val="2"/>
          <w:lang w:val="en-US"/>
        </w:rPr>
        <w:t>.</w:t>
      </w:r>
      <w:r w:rsidR="002320F1" w:rsidRPr="00892929">
        <w:rPr>
          <w:spacing w:val="6"/>
          <w:position w:val="2"/>
          <w:lang w:val="en-US"/>
        </w:rPr>
        <w:t xml:space="preserve"> </w:t>
      </w:r>
      <w:r w:rsidR="002320F1" w:rsidRPr="00892929">
        <w:t xml:space="preserve">Nghi lễ chào cờ - bế mạc </w:t>
      </w:r>
      <w:r w:rsidR="00647AEC">
        <w:rPr>
          <w:lang w:val="en-US"/>
        </w:rPr>
        <w:t>k</w:t>
      </w:r>
      <w:r w:rsidR="002320F1" w:rsidRPr="00892929">
        <w:t>ỳ họp (5 phút)</w:t>
      </w:r>
    </w:p>
    <w:p w14:paraId="0F503843" w14:textId="3E3EB9DB" w:rsidR="008119DC" w:rsidRPr="00DC3FD4" w:rsidRDefault="002320F1" w:rsidP="00DC3FD4">
      <w:pPr>
        <w:pStyle w:val="Footer"/>
        <w:tabs>
          <w:tab w:val="clear" w:pos="4513"/>
          <w:tab w:val="clear" w:pos="9026"/>
        </w:tabs>
        <w:spacing w:after="120"/>
        <w:ind w:firstLine="720"/>
        <w:jc w:val="both"/>
        <w:rPr>
          <w:i/>
          <w:iCs/>
          <w:lang w:val="en-US"/>
        </w:rPr>
      </w:pPr>
      <w:r w:rsidRPr="00892929">
        <w:rPr>
          <w:i/>
          <w:iCs/>
          <w:lang w:val="en-US"/>
        </w:rPr>
        <w:t xml:space="preserve">Tổng thời lượng </w:t>
      </w:r>
      <w:r>
        <w:rPr>
          <w:i/>
          <w:iCs/>
          <w:lang w:val="en-US"/>
        </w:rPr>
        <w:t>1</w:t>
      </w:r>
      <w:r w:rsidR="00D47B3A">
        <w:rPr>
          <w:i/>
          <w:iCs/>
          <w:lang w:val="en-US"/>
        </w:rPr>
        <w:t>72</w:t>
      </w:r>
      <w:r w:rsidR="0054525C">
        <w:rPr>
          <w:i/>
          <w:iCs/>
          <w:lang w:val="en-US"/>
        </w:rPr>
        <w:t xml:space="preserve"> </w:t>
      </w:r>
      <w:r w:rsidRPr="00892929">
        <w:rPr>
          <w:i/>
          <w:iCs/>
          <w:lang w:val="en-US"/>
        </w:rPr>
        <w:t>phút</w:t>
      </w:r>
    </w:p>
    <w:sectPr w:rsidR="008119DC" w:rsidRPr="00DC3FD4" w:rsidSect="00892929">
      <w:footerReference w:type="first" r:id="rId6"/>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28EF5" w14:textId="77777777" w:rsidR="00974402" w:rsidRDefault="00974402">
      <w:r>
        <w:separator/>
      </w:r>
    </w:p>
  </w:endnote>
  <w:endnote w:type="continuationSeparator" w:id="0">
    <w:p w14:paraId="50539AA6" w14:textId="77777777" w:rsidR="00974402" w:rsidRDefault="00974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15F76" w14:textId="77777777" w:rsidR="00933168" w:rsidRDefault="00933168" w:rsidP="00E47A82">
    <w:pPr>
      <w:pStyle w:val="Footer"/>
      <w:tabs>
        <w:tab w:val="clear" w:pos="4513"/>
        <w:tab w:val="clear" w:pos="9026"/>
        <w:tab w:val="left" w:pos="316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08E40" w14:textId="77777777" w:rsidR="00974402" w:rsidRDefault="00974402">
      <w:r>
        <w:separator/>
      </w:r>
    </w:p>
  </w:footnote>
  <w:footnote w:type="continuationSeparator" w:id="0">
    <w:p w14:paraId="4932E9FC" w14:textId="77777777" w:rsidR="00974402" w:rsidRDefault="009744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0F1"/>
    <w:rsid w:val="00041E7D"/>
    <w:rsid w:val="000C4AEE"/>
    <w:rsid w:val="001579CD"/>
    <w:rsid w:val="002320F1"/>
    <w:rsid w:val="002505EA"/>
    <w:rsid w:val="002825AB"/>
    <w:rsid w:val="002C4985"/>
    <w:rsid w:val="003550E6"/>
    <w:rsid w:val="003D6CA5"/>
    <w:rsid w:val="003F64FE"/>
    <w:rsid w:val="004522D6"/>
    <w:rsid w:val="00463876"/>
    <w:rsid w:val="004D6E5B"/>
    <w:rsid w:val="005221A7"/>
    <w:rsid w:val="0054525C"/>
    <w:rsid w:val="005D2DF7"/>
    <w:rsid w:val="00637765"/>
    <w:rsid w:val="00647AEC"/>
    <w:rsid w:val="006672A8"/>
    <w:rsid w:val="007D4A6E"/>
    <w:rsid w:val="008015FE"/>
    <w:rsid w:val="008119DC"/>
    <w:rsid w:val="008873EA"/>
    <w:rsid w:val="00933168"/>
    <w:rsid w:val="00933BC0"/>
    <w:rsid w:val="00974402"/>
    <w:rsid w:val="0099572B"/>
    <w:rsid w:val="00A0279F"/>
    <w:rsid w:val="00A11CAB"/>
    <w:rsid w:val="00A147F6"/>
    <w:rsid w:val="00AF3036"/>
    <w:rsid w:val="00B84182"/>
    <w:rsid w:val="00BF2958"/>
    <w:rsid w:val="00C00D4A"/>
    <w:rsid w:val="00C46E42"/>
    <w:rsid w:val="00CD2260"/>
    <w:rsid w:val="00D47B3A"/>
    <w:rsid w:val="00D57A14"/>
    <w:rsid w:val="00D66ABF"/>
    <w:rsid w:val="00DB1CDC"/>
    <w:rsid w:val="00DC3FD4"/>
    <w:rsid w:val="00DF6470"/>
    <w:rsid w:val="00E3005D"/>
    <w:rsid w:val="00E637E8"/>
    <w:rsid w:val="00E67956"/>
    <w:rsid w:val="00F10A2A"/>
    <w:rsid w:val="00F94117"/>
    <w:rsid w:val="00FE2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09202"/>
  <w15:chartTrackingRefBased/>
  <w15:docId w15:val="{3D25256A-0E91-40E2-A8F2-7893DD4F3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0F1"/>
    <w:pPr>
      <w:spacing w:after="0" w:line="240" w:lineRule="auto"/>
    </w:pPr>
    <w:rPr>
      <w:rFonts w:ascii="Times New Roman" w:eastAsia="Times New Roman" w:hAnsi="Times New Roman" w:cs="Times New Roman"/>
      <w:sz w:val="28"/>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1"/>
    <w:unhideWhenUsed/>
    <w:rsid w:val="002320F1"/>
    <w:pPr>
      <w:spacing w:line="276" w:lineRule="auto"/>
      <w:ind w:firstLine="720"/>
      <w:jc w:val="both"/>
    </w:pPr>
    <w:rPr>
      <w:szCs w:val="20"/>
    </w:rPr>
  </w:style>
  <w:style w:type="character" w:customStyle="1" w:styleId="BodyTextIndentChar">
    <w:name w:val="Body Text Indent Char"/>
    <w:basedOn w:val="DefaultParagraphFont"/>
    <w:uiPriority w:val="99"/>
    <w:semiHidden/>
    <w:rsid w:val="002320F1"/>
    <w:rPr>
      <w:rFonts w:ascii="Times New Roman" w:eastAsia="Times New Roman" w:hAnsi="Times New Roman" w:cs="Times New Roman"/>
      <w:sz w:val="28"/>
      <w:szCs w:val="28"/>
      <w:lang w:val="vi-VN" w:eastAsia="vi-VN"/>
    </w:rPr>
  </w:style>
  <w:style w:type="character" w:customStyle="1" w:styleId="BodyTextIndentChar1">
    <w:name w:val="Body Text Indent Char1"/>
    <w:link w:val="BodyTextIndent"/>
    <w:locked/>
    <w:rsid w:val="002320F1"/>
    <w:rPr>
      <w:rFonts w:ascii="Times New Roman" w:eastAsia="Times New Roman" w:hAnsi="Times New Roman" w:cs="Times New Roman"/>
      <w:sz w:val="28"/>
      <w:szCs w:val="20"/>
      <w:lang w:val="vi-VN" w:eastAsia="vi-VN"/>
    </w:rPr>
  </w:style>
  <w:style w:type="paragraph" w:styleId="Footer">
    <w:name w:val="footer"/>
    <w:basedOn w:val="Normal"/>
    <w:link w:val="FooterChar"/>
    <w:unhideWhenUsed/>
    <w:rsid w:val="002320F1"/>
    <w:pPr>
      <w:tabs>
        <w:tab w:val="center" w:pos="4513"/>
        <w:tab w:val="right" w:pos="9026"/>
      </w:tabs>
    </w:pPr>
  </w:style>
  <w:style w:type="character" w:customStyle="1" w:styleId="FooterChar">
    <w:name w:val="Footer Char"/>
    <w:basedOn w:val="DefaultParagraphFont"/>
    <w:link w:val="Footer"/>
    <w:rsid w:val="002320F1"/>
    <w:rPr>
      <w:rFonts w:ascii="Times New Roman" w:eastAsia="Times New Roman" w:hAnsi="Times New Roman" w:cs="Times New Roman"/>
      <w:sz w:val="28"/>
      <w:szCs w:val="28"/>
      <w:lang w:val="vi-VN" w:eastAsia="vi-VN"/>
    </w:rPr>
  </w:style>
  <w:style w:type="character" w:customStyle="1" w:styleId="fontstyle01">
    <w:name w:val="fontstyle01"/>
    <w:basedOn w:val="DefaultParagraphFont"/>
    <w:rsid w:val="002320F1"/>
    <w:rPr>
      <w:rFonts w:ascii="TimesNewRomanPS-BoldMT" w:hAnsi="TimesNewRomanPS-BoldMT"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2</Pages>
  <Words>307</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Luu</dc:creator>
  <cp:keywords/>
  <dc:description/>
  <cp:lastModifiedBy>Hoang Luu</cp:lastModifiedBy>
  <cp:revision>20</cp:revision>
  <cp:lastPrinted>2025-01-20T02:55:00Z</cp:lastPrinted>
  <dcterms:created xsi:type="dcterms:W3CDTF">2025-03-28T03:47:00Z</dcterms:created>
  <dcterms:modified xsi:type="dcterms:W3CDTF">2025-04-04T09:27:00Z</dcterms:modified>
</cp:coreProperties>
</file>